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0E7BC" w14:textId="77777777" w:rsidR="0087063A" w:rsidRDefault="00C15175">
      <w:pPr>
        <w:spacing w:after="160" w:line="256" w:lineRule="auto"/>
        <w:rPr>
          <w:rFonts w:ascii="Times New Roman" w:hAnsi="Times New Roman" w:cs="Times New Roman"/>
        </w:rPr>
      </w:pPr>
      <w:r>
        <w:rPr>
          <w:rFonts w:ascii="Times New Roman" w:hAnsi="Times New Roman" w:cs="Times New Roman"/>
          <w:b/>
          <w:noProof/>
        </w:rPr>
        <w:drawing>
          <wp:inline distT="0" distB="0" distL="0" distR="0" wp14:anchorId="7A3B350B" wp14:editId="4C6ED4B1">
            <wp:extent cx="4762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61975"/>
                    </a:xfrm>
                    <a:prstGeom prst="rect">
                      <a:avLst/>
                    </a:prstGeom>
                  </pic:spPr>
                </pic:pic>
              </a:graphicData>
            </a:graphic>
          </wp:inline>
        </w:drawing>
      </w:r>
      <w:r>
        <w:rPr>
          <w:rFonts w:ascii="Times New Roman" w:hAnsi="Times New Roman" w:cs="Times New Roman"/>
          <w:b/>
        </w:rPr>
        <w:t xml:space="preserve">                                                                                                               </w:t>
      </w:r>
      <w:r>
        <w:rPr>
          <w:rFonts w:ascii="Times New Roman" w:hAnsi="Times New Roman" w:cs="Times New Roman"/>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0"/>
        <w:gridCol w:w="2686"/>
      </w:tblGrid>
      <w:tr w:rsidR="0087063A" w14:paraId="6D775209" w14:textId="77777777">
        <w:tc>
          <w:tcPr>
            <w:tcW w:w="6379" w:type="dxa"/>
          </w:tcPr>
          <w:p w14:paraId="5FC6BF28" w14:textId="36154EB0" w:rsidR="0087063A" w:rsidRDefault="00C15175">
            <w:pPr>
              <w:spacing w:after="160" w:line="256" w:lineRule="auto"/>
              <w:rPr>
                <w:rFonts w:ascii="Times New Roman" w:hAnsi="Times New Roman" w:cs="Times New Roman"/>
                <w:b/>
              </w:rPr>
            </w:pPr>
            <w:bookmarkStart w:id="0" w:name="_Hlk128748807"/>
            <w:r>
              <w:rPr>
                <w:rFonts w:ascii="Times New Roman" w:eastAsia="Times New Roman" w:hAnsi="Times New Roman" w:cs="Times New Roman"/>
                <w:b/>
                <w:bCs/>
              </w:rPr>
              <w:t>REPUBLIKA HRVATSKA</w:t>
            </w:r>
            <w:r>
              <w:rPr>
                <w:rFonts w:ascii="Times New Roman" w:hAnsi="Times New Roman" w:cs="Times New Roman"/>
                <w:b/>
              </w:rPr>
              <w:t xml:space="preserve">                                                                 DJEČJI VRTIĆ MARUŠKICA                                                                                                 </w:t>
            </w:r>
            <w:r>
              <w:rPr>
                <w:rFonts w:ascii="Times New Roman" w:hAnsi="Times New Roman" w:cs="Times New Roman"/>
              </w:rPr>
              <w:t xml:space="preserve">Put Škara 1, 23223 Škabrnja                                                                                           KLASA: </w:t>
            </w:r>
            <w:r>
              <w:rPr>
                <w:rFonts w:ascii="Times New Roman" w:hAnsi="Times New Roman" w:cs="Times New Roman"/>
                <w:noProof/>
                <w:lang w:val="en-US"/>
              </w:rPr>
              <w:t>UP/I-601-01/24-13/2</w:t>
            </w:r>
            <w:r>
              <w:rPr>
                <w:rFonts w:ascii="Times New Roman" w:hAnsi="Times New Roman" w:cs="Times New Roman"/>
              </w:rPr>
              <w:t xml:space="preserve">                                                                                                                                        URBROJ: </w:t>
            </w:r>
            <w:r>
              <w:rPr>
                <w:rFonts w:ascii="Times New Roman" w:hAnsi="Times New Roman" w:cs="Times New Roman"/>
                <w:noProof/>
              </w:rPr>
              <w:t>2198-5-1-02-24-1</w:t>
            </w:r>
            <w:r>
              <w:rPr>
                <w:rFonts w:ascii="Times New Roman" w:hAnsi="Times New Roman" w:cs="Times New Roman"/>
              </w:rPr>
              <w:t xml:space="preserve">                        </w:t>
            </w:r>
            <w:r>
              <w:rPr>
                <w:rFonts w:ascii="Times New Roman" w:hAnsi="Times New Roman" w:cs="Times New Roman"/>
              </w:rPr>
              <w:t xml:space="preserve">                                                                                   Škabrnja, </w:t>
            </w:r>
            <w:r w:rsidR="009E1AFF">
              <w:rPr>
                <w:rFonts w:ascii="Times New Roman" w:hAnsi="Times New Roman" w:cs="Times New Roman"/>
              </w:rPr>
              <w:t>20</w:t>
            </w:r>
            <w:r w:rsidR="00F1245A">
              <w:rPr>
                <w:rFonts w:ascii="Times New Roman" w:hAnsi="Times New Roman" w:cs="Times New Roman"/>
              </w:rPr>
              <w:t>. lipnja 2024. godine</w:t>
            </w:r>
            <w:r>
              <w:rPr>
                <w:rFonts w:ascii="Times New Roman" w:hAnsi="Times New Roman" w:cs="Times New Roman"/>
              </w:rPr>
              <w:t xml:space="preserve"> </w:t>
            </w:r>
          </w:p>
          <w:p w14:paraId="66A053A5" w14:textId="77777777" w:rsidR="0087063A" w:rsidRDefault="0087063A">
            <w:pPr>
              <w:spacing w:after="160" w:line="256" w:lineRule="auto"/>
              <w:rPr>
                <w:rFonts w:ascii="Times New Roman" w:hAnsi="Times New Roman" w:cs="Times New Roman"/>
              </w:rPr>
            </w:pPr>
          </w:p>
        </w:tc>
        <w:tc>
          <w:tcPr>
            <w:tcW w:w="2693" w:type="dxa"/>
            <w:hideMark/>
          </w:tcPr>
          <w:p w14:paraId="2FB5D349" w14:textId="77777777" w:rsidR="0087063A" w:rsidRDefault="00C15175">
            <w:pPr>
              <w:spacing w:after="160" w:line="256" w:lineRule="auto"/>
              <w:jc w:val="right"/>
              <w:rPr>
                <w:rFonts w:ascii="Times New Roman" w:hAnsi="Times New Roman" w:cs="Times New Roman"/>
              </w:rPr>
            </w:pPr>
            <w:r>
              <w:rPr>
                <w:noProof/>
              </w:rPr>
              <w:drawing>
                <wp:inline distT="0" distB="0" distL="0" distR="0" wp14:anchorId="52E26EEE" wp14:editId="53C67820">
                  <wp:extent cx="1009791" cy="1009791"/>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009791" cy="1009791"/>
                          </a:xfrm>
                          <a:prstGeom prst="rect">
                            <a:avLst/>
                          </a:prstGeom>
                        </pic:spPr>
                      </pic:pic>
                    </a:graphicData>
                  </a:graphic>
                </wp:inline>
              </w:drawing>
            </w:r>
          </w:p>
        </w:tc>
        <w:bookmarkEnd w:id="0"/>
      </w:tr>
    </w:tbl>
    <w:p w14:paraId="17D26C36" w14:textId="73B0AA12" w:rsidR="007E7BBF" w:rsidRPr="00C03ACA" w:rsidRDefault="00C15175">
      <w:pPr>
        <w:tabs>
          <w:tab w:val="left" w:pos="2160"/>
        </w:tabs>
        <w:jc w:val="both"/>
        <w:rPr>
          <w:rFonts w:asciiTheme="majorHAnsi" w:eastAsia="Microsoft JhengHei" w:hAnsiTheme="majorHAnsi" w:cstheme="majorHAnsi"/>
          <w:iCs/>
          <w:sz w:val="24"/>
          <w:szCs w:val="24"/>
        </w:rPr>
      </w:pPr>
      <w:r w:rsidRPr="00C03ACA">
        <w:rPr>
          <w:rFonts w:asciiTheme="majorHAnsi" w:eastAsia="Microsoft JhengHei" w:hAnsiTheme="majorHAnsi" w:cstheme="majorHAnsi"/>
          <w:iCs/>
          <w:sz w:val="24"/>
          <w:szCs w:val="24"/>
        </w:rPr>
        <w:t>Na temelju članka</w:t>
      </w:r>
      <w:r w:rsidR="007D12CB" w:rsidRPr="00C03ACA">
        <w:rPr>
          <w:rFonts w:asciiTheme="majorHAnsi" w:eastAsia="Microsoft JhengHei" w:hAnsiTheme="majorHAnsi" w:cstheme="majorHAnsi"/>
          <w:iCs/>
          <w:sz w:val="24"/>
          <w:szCs w:val="24"/>
        </w:rPr>
        <w:t xml:space="preserve"> 1.a</w:t>
      </w:r>
      <w:r w:rsidRPr="00C03ACA">
        <w:rPr>
          <w:rFonts w:asciiTheme="majorHAnsi" w:eastAsia="Microsoft JhengHei" w:hAnsiTheme="majorHAnsi" w:cstheme="majorHAnsi"/>
          <w:iCs/>
          <w:sz w:val="24"/>
          <w:szCs w:val="24"/>
        </w:rPr>
        <w:t xml:space="preserve"> Zakona o predškolskom odgoju i obrazovanju (NN 10/97, 107/</w:t>
      </w:r>
      <w:r w:rsidR="003E741C" w:rsidRPr="00C03ACA">
        <w:rPr>
          <w:rFonts w:asciiTheme="majorHAnsi" w:eastAsia="Microsoft JhengHei" w:hAnsiTheme="majorHAnsi" w:cstheme="majorHAnsi"/>
          <w:iCs/>
          <w:sz w:val="24"/>
          <w:szCs w:val="24"/>
        </w:rPr>
        <w:t>07</w:t>
      </w:r>
      <w:r w:rsidRPr="00C03ACA">
        <w:rPr>
          <w:rFonts w:asciiTheme="majorHAnsi" w:eastAsia="Microsoft JhengHei" w:hAnsiTheme="majorHAnsi" w:cstheme="majorHAnsi"/>
          <w:iCs/>
          <w:sz w:val="24"/>
          <w:szCs w:val="24"/>
        </w:rPr>
        <w:t>, 94/13, 98/19, 57/22 i 101/23) Upravno vijeće Dječjeg vrtića Maruškica na svojoj 22. sjednici održanoj dana 2</w:t>
      </w:r>
      <w:r w:rsidR="009E1AFF" w:rsidRPr="00C03ACA">
        <w:rPr>
          <w:rFonts w:asciiTheme="majorHAnsi" w:eastAsia="Microsoft JhengHei" w:hAnsiTheme="majorHAnsi" w:cstheme="majorHAnsi"/>
          <w:iCs/>
          <w:sz w:val="24"/>
          <w:szCs w:val="24"/>
        </w:rPr>
        <w:t>0</w:t>
      </w:r>
      <w:r w:rsidRPr="00C03ACA">
        <w:rPr>
          <w:rFonts w:asciiTheme="majorHAnsi" w:eastAsia="Microsoft JhengHei" w:hAnsiTheme="majorHAnsi" w:cstheme="majorHAnsi"/>
          <w:iCs/>
          <w:sz w:val="24"/>
          <w:szCs w:val="24"/>
        </w:rPr>
        <w:t xml:space="preserve">. lipnja 2024. donijelo je </w:t>
      </w:r>
    </w:p>
    <w:p w14:paraId="47F893D0" w14:textId="1E6614A1" w:rsidR="0087063A" w:rsidRPr="00C03ACA" w:rsidRDefault="008D0488">
      <w:pPr>
        <w:spacing w:after="0"/>
        <w:jc w:val="center"/>
        <w:rPr>
          <w:rFonts w:asciiTheme="majorHAnsi" w:eastAsia="Microsoft JhengHei" w:hAnsiTheme="majorHAnsi" w:cstheme="majorHAnsi"/>
          <w:b/>
          <w:sz w:val="28"/>
          <w:szCs w:val="28"/>
        </w:rPr>
      </w:pPr>
      <w:r>
        <w:rPr>
          <w:rFonts w:asciiTheme="majorHAnsi" w:eastAsia="Microsoft JhengHei" w:hAnsiTheme="majorHAnsi" w:cstheme="majorHAnsi"/>
          <w:b/>
          <w:sz w:val="28"/>
          <w:szCs w:val="28"/>
        </w:rPr>
        <w:t>RJEŠENJE</w:t>
      </w:r>
    </w:p>
    <w:p w14:paraId="264B5DA4" w14:textId="7C01DA0D" w:rsidR="0087063A" w:rsidRPr="00C03ACA" w:rsidRDefault="00C15175">
      <w:pPr>
        <w:spacing w:after="0"/>
        <w:jc w:val="center"/>
        <w:rPr>
          <w:rFonts w:asciiTheme="majorHAnsi" w:eastAsia="Microsoft JhengHei" w:hAnsiTheme="majorHAnsi" w:cstheme="majorHAnsi"/>
          <w:b/>
          <w:sz w:val="28"/>
          <w:szCs w:val="28"/>
        </w:rPr>
      </w:pPr>
      <w:r w:rsidRPr="00C03ACA">
        <w:rPr>
          <w:rFonts w:asciiTheme="majorHAnsi" w:eastAsia="Microsoft JhengHei" w:hAnsiTheme="majorHAnsi" w:cstheme="majorHAnsi"/>
          <w:b/>
          <w:sz w:val="28"/>
          <w:szCs w:val="28"/>
        </w:rPr>
        <w:t xml:space="preserve"> o upis</w:t>
      </w:r>
      <w:r w:rsidR="008D0488">
        <w:rPr>
          <w:rFonts w:asciiTheme="majorHAnsi" w:eastAsia="Microsoft JhengHei" w:hAnsiTheme="majorHAnsi" w:cstheme="majorHAnsi"/>
          <w:b/>
          <w:sz w:val="28"/>
          <w:szCs w:val="28"/>
        </w:rPr>
        <w:t>u</w:t>
      </w:r>
      <w:r w:rsidRPr="00C03ACA">
        <w:rPr>
          <w:rFonts w:asciiTheme="majorHAnsi" w:eastAsia="Microsoft JhengHei" w:hAnsiTheme="majorHAnsi" w:cstheme="majorHAnsi"/>
          <w:b/>
          <w:sz w:val="28"/>
          <w:szCs w:val="28"/>
        </w:rPr>
        <w:t xml:space="preserve"> djec</w:t>
      </w:r>
      <w:r w:rsidR="008D0488">
        <w:rPr>
          <w:rFonts w:asciiTheme="majorHAnsi" w:eastAsia="Microsoft JhengHei" w:hAnsiTheme="majorHAnsi" w:cstheme="majorHAnsi"/>
          <w:b/>
          <w:sz w:val="28"/>
          <w:szCs w:val="28"/>
        </w:rPr>
        <w:t>e</w:t>
      </w:r>
      <w:r w:rsidRPr="00C03ACA">
        <w:rPr>
          <w:rFonts w:asciiTheme="majorHAnsi" w:eastAsia="Microsoft JhengHei" w:hAnsiTheme="majorHAnsi" w:cstheme="majorHAnsi"/>
          <w:b/>
          <w:sz w:val="28"/>
          <w:szCs w:val="28"/>
        </w:rPr>
        <w:t xml:space="preserve"> u Dječji vrtić „Maruškica“ </w:t>
      </w:r>
    </w:p>
    <w:p w14:paraId="73AFDF57" w14:textId="69AEFD8A" w:rsidR="00F35BFE" w:rsidRPr="00F35BFE" w:rsidRDefault="00C15175" w:rsidP="00F35BFE">
      <w:pPr>
        <w:jc w:val="center"/>
        <w:rPr>
          <w:rFonts w:asciiTheme="majorHAnsi" w:eastAsia="Microsoft JhengHei" w:hAnsiTheme="majorHAnsi" w:cstheme="majorHAnsi"/>
          <w:b/>
          <w:sz w:val="28"/>
          <w:szCs w:val="28"/>
        </w:rPr>
      </w:pPr>
      <w:r w:rsidRPr="00C03ACA">
        <w:rPr>
          <w:rFonts w:asciiTheme="majorHAnsi" w:eastAsia="Microsoft JhengHei" w:hAnsiTheme="majorHAnsi" w:cstheme="majorHAnsi"/>
          <w:b/>
          <w:sz w:val="28"/>
          <w:szCs w:val="28"/>
        </w:rPr>
        <w:t>u pedagoškoj 2024./2025. godini</w:t>
      </w:r>
    </w:p>
    <w:p w14:paraId="5FF68259" w14:textId="77777777" w:rsidR="00F35BFE" w:rsidRDefault="00F35BFE">
      <w:pPr>
        <w:spacing w:after="0"/>
        <w:jc w:val="center"/>
        <w:rPr>
          <w:rFonts w:asciiTheme="majorHAnsi" w:eastAsia="Microsoft JhengHei" w:hAnsiTheme="majorHAnsi" w:cstheme="majorHAnsi"/>
          <w:b/>
          <w:sz w:val="24"/>
          <w:szCs w:val="24"/>
        </w:rPr>
      </w:pPr>
    </w:p>
    <w:p w14:paraId="1DBE3849" w14:textId="79417A1C" w:rsidR="0087063A" w:rsidRPr="00C03ACA" w:rsidRDefault="00C15175">
      <w:pPr>
        <w:spacing w:after="0"/>
        <w:jc w:val="center"/>
        <w:rPr>
          <w:rFonts w:asciiTheme="majorHAnsi" w:eastAsia="Microsoft JhengHei" w:hAnsiTheme="majorHAnsi" w:cstheme="majorHAnsi"/>
          <w:b/>
          <w:sz w:val="24"/>
          <w:szCs w:val="24"/>
        </w:rPr>
      </w:pPr>
      <w:r w:rsidRPr="00C03ACA">
        <w:rPr>
          <w:rFonts w:asciiTheme="majorHAnsi" w:eastAsia="Microsoft JhengHei" w:hAnsiTheme="majorHAnsi" w:cstheme="majorHAnsi"/>
          <w:b/>
          <w:sz w:val="24"/>
          <w:szCs w:val="24"/>
        </w:rPr>
        <w:t>Članak 1.</w:t>
      </w:r>
    </w:p>
    <w:p w14:paraId="0DB894C5" w14:textId="58503E61" w:rsidR="008C2AF5" w:rsidRPr="00C03ACA" w:rsidRDefault="00C15175">
      <w:pPr>
        <w:jc w:val="both"/>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 xml:space="preserve">Postupak upisa djece obavljen je sukladno Pravilniku o upisu djece i ostvarivanju prava i obveza korisnika usluga u Dječjem vrtiću „Maruškica“ (KLASA: 601-01/23-02/01, URBROJ: 2198-5-1-02-23-1) prema kojem se utvrđuju mjerila, pravila i postupak upisa djece u Vrtić. </w:t>
      </w:r>
    </w:p>
    <w:p w14:paraId="0B1F8419" w14:textId="77777777" w:rsidR="0087063A" w:rsidRPr="00C03ACA" w:rsidRDefault="00C15175">
      <w:pPr>
        <w:spacing w:after="0"/>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Članak 2.</w:t>
      </w:r>
    </w:p>
    <w:p w14:paraId="3403C901" w14:textId="77777777" w:rsidR="0087063A" w:rsidRPr="00C03ACA" w:rsidRDefault="00C15175">
      <w:pPr>
        <w:pStyle w:val="Odlomakpopisa"/>
        <w:numPr>
          <w:ilvl w:val="0"/>
          <w:numId w:val="1"/>
        </w:numPr>
        <w:jc w:val="both"/>
        <w:rPr>
          <w:rFonts w:asciiTheme="majorHAnsi" w:eastAsia="Microsoft JhengHei" w:hAnsiTheme="majorHAnsi" w:cstheme="majorHAnsi"/>
          <w:b/>
          <w:sz w:val="24"/>
          <w:szCs w:val="24"/>
        </w:rPr>
      </w:pPr>
      <w:r w:rsidRPr="00C03ACA">
        <w:rPr>
          <w:rFonts w:asciiTheme="majorHAnsi" w:eastAsia="Microsoft JhengHei" w:hAnsiTheme="majorHAnsi" w:cstheme="majorHAnsi"/>
          <w:b/>
          <w:sz w:val="24"/>
          <w:szCs w:val="24"/>
        </w:rPr>
        <w:t>POPIS UPISANE DJECE PO ODGOJNIM SKUPINAMA</w:t>
      </w:r>
    </w:p>
    <w:tbl>
      <w:tblPr>
        <w:tblStyle w:val="Reetkatablice"/>
        <w:tblW w:w="0" w:type="auto"/>
        <w:tblLook w:val="04A0" w:firstRow="1" w:lastRow="0" w:firstColumn="1" w:lastColumn="0" w:noHBand="0" w:noVBand="1"/>
      </w:tblPr>
      <w:tblGrid>
        <w:gridCol w:w="1405"/>
        <w:gridCol w:w="2257"/>
        <w:gridCol w:w="2540"/>
        <w:gridCol w:w="2814"/>
      </w:tblGrid>
      <w:tr w:rsidR="0087063A" w:rsidRPr="00C03ACA" w14:paraId="75D8114F" w14:textId="77777777">
        <w:tc>
          <w:tcPr>
            <w:tcW w:w="9016" w:type="dxa"/>
            <w:gridSpan w:val="4"/>
            <w:tcBorders>
              <w:top w:val="single" w:sz="4" w:space="0" w:color="auto"/>
              <w:left w:val="single" w:sz="4" w:space="0" w:color="auto"/>
              <w:bottom w:val="single" w:sz="4" w:space="0" w:color="auto"/>
              <w:right w:val="single" w:sz="4" w:space="0" w:color="auto"/>
            </w:tcBorders>
            <w:hideMark/>
          </w:tcPr>
          <w:p w14:paraId="10430308" w14:textId="77777777" w:rsidR="0087063A" w:rsidRPr="00C03ACA" w:rsidRDefault="00C15175">
            <w:pPr>
              <w:spacing w:after="0" w:line="240" w:lineRule="auto"/>
              <w:jc w:val="center"/>
              <w:rPr>
                <w:rFonts w:asciiTheme="majorHAnsi" w:eastAsia="Microsoft JhengHei" w:hAnsiTheme="majorHAnsi" w:cstheme="majorHAnsi"/>
                <w:b/>
                <w:sz w:val="24"/>
                <w:szCs w:val="24"/>
              </w:rPr>
            </w:pPr>
            <w:r w:rsidRPr="00C03ACA">
              <w:rPr>
                <w:rFonts w:asciiTheme="majorHAnsi" w:eastAsia="Microsoft JhengHei" w:hAnsiTheme="majorHAnsi" w:cstheme="majorHAnsi"/>
                <w:b/>
                <w:sz w:val="24"/>
                <w:szCs w:val="24"/>
              </w:rPr>
              <w:t>MLAĐA SKUPINA</w:t>
            </w:r>
          </w:p>
        </w:tc>
      </w:tr>
      <w:tr w:rsidR="0087063A" w:rsidRPr="00C03ACA" w14:paraId="57896FBC" w14:textId="77777777">
        <w:tc>
          <w:tcPr>
            <w:tcW w:w="1405" w:type="dxa"/>
            <w:tcBorders>
              <w:top w:val="single" w:sz="4" w:space="0" w:color="auto"/>
              <w:left w:val="single" w:sz="4" w:space="0" w:color="auto"/>
              <w:bottom w:val="single" w:sz="4" w:space="0" w:color="auto"/>
              <w:right w:val="single" w:sz="4" w:space="0" w:color="auto"/>
            </w:tcBorders>
            <w:hideMark/>
          </w:tcPr>
          <w:p w14:paraId="7D1D07DF" w14:textId="77777777" w:rsidR="0087063A" w:rsidRPr="00C03ACA" w:rsidRDefault="00C15175">
            <w:pPr>
              <w:spacing w:after="0" w:line="240" w:lineRule="auto"/>
              <w:jc w:val="center"/>
              <w:rPr>
                <w:rFonts w:asciiTheme="majorHAnsi" w:eastAsia="Microsoft JhengHei" w:hAnsiTheme="majorHAnsi" w:cstheme="majorHAnsi"/>
                <w:b/>
                <w:sz w:val="24"/>
                <w:szCs w:val="24"/>
              </w:rPr>
            </w:pPr>
            <w:r w:rsidRPr="00C03ACA">
              <w:rPr>
                <w:rFonts w:asciiTheme="majorHAnsi" w:eastAsia="Microsoft JhengHei" w:hAnsiTheme="majorHAnsi" w:cstheme="majorHAnsi"/>
                <w:b/>
                <w:sz w:val="24"/>
                <w:szCs w:val="24"/>
              </w:rPr>
              <w:t>RB</w:t>
            </w:r>
          </w:p>
        </w:tc>
        <w:tc>
          <w:tcPr>
            <w:tcW w:w="2257" w:type="dxa"/>
            <w:tcBorders>
              <w:top w:val="single" w:sz="4" w:space="0" w:color="auto"/>
              <w:left w:val="single" w:sz="4" w:space="0" w:color="auto"/>
              <w:bottom w:val="single" w:sz="4" w:space="0" w:color="auto"/>
              <w:right w:val="single" w:sz="4" w:space="0" w:color="auto"/>
            </w:tcBorders>
            <w:hideMark/>
          </w:tcPr>
          <w:p w14:paraId="5DC3DFBC" w14:textId="77777777" w:rsidR="0087063A" w:rsidRPr="00C03ACA" w:rsidRDefault="00C15175">
            <w:pPr>
              <w:spacing w:after="0" w:line="240" w:lineRule="auto"/>
              <w:jc w:val="center"/>
              <w:rPr>
                <w:rFonts w:asciiTheme="majorHAnsi" w:eastAsia="Microsoft JhengHei" w:hAnsiTheme="majorHAnsi" w:cstheme="majorHAnsi"/>
                <w:b/>
                <w:sz w:val="24"/>
                <w:szCs w:val="24"/>
              </w:rPr>
            </w:pPr>
            <w:r w:rsidRPr="00C03ACA">
              <w:rPr>
                <w:rFonts w:asciiTheme="majorHAnsi" w:eastAsia="Microsoft JhengHei" w:hAnsiTheme="majorHAnsi" w:cstheme="majorHAnsi"/>
                <w:b/>
                <w:sz w:val="24"/>
                <w:szCs w:val="24"/>
              </w:rPr>
              <w:t>INICIJALI</w:t>
            </w:r>
          </w:p>
        </w:tc>
        <w:tc>
          <w:tcPr>
            <w:tcW w:w="2540" w:type="dxa"/>
            <w:tcBorders>
              <w:top w:val="single" w:sz="4" w:space="0" w:color="auto"/>
              <w:left w:val="single" w:sz="4" w:space="0" w:color="auto"/>
              <w:bottom w:val="single" w:sz="4" w:space="0" w:color="auto"/>
              <w:right w:val="single" w:sz="4" w:space="0" w:color="auto"/>
            </w:tcBorders>
            <w:hideMark/>
          </w:tcPr>
          <w:p w14:paraId="3E6B1487" w14:textId="77777777" w:rsidR="0087063A" w:rsidRPr="00C03ACA" w:rsidRDefault="00C15175">
            <w:pPr>
              <w:spacing w:after="0" w:line="240" w:lineRule="auto"/>
              <w:jc w:val="center"/>
              <w:rPr>
                <w:rFonts w:asciiTheme="majorHAnsi" w:eastAsia="Microsoft JhengHei" w:hAnsiTheme="majorHAnsi" w:cstheme="majorHAnsi"/>
                <w:b/>
                <w:sz w:val="24"/>
                <w:szCs w:val="24"/>
              </w:rPr>
            </w:pPr>
            <w:r w:rsidRPr="00C03ACA">
              <w:rPr>
                <w:rFonts w:asciiTheme="majorHAnsi" w:eastAsia="Microsoft JhengHei" w:hAnsiTheme="majorHAnsi" w:cstheme="majorHAnsi"/>
                <w:b/>
                <w:sz w:val="24"/>
                <w:szCs w:val="24"/>
              </w:rPr>
              <w:t>DATUM ROĐENJA</w:t>
            </w:r>
          </w:p>
        </w:tc>
        <w:tc>
          <w:tcPr>
            <w:tcW w:w="2814" w:type="dxa"/>
            <w:tcBorders>
              <w:top w:val="single" w:sz="4" w:space="0" w:color="auto"/>
              <w:left w:val="single" w:sz="4" w:space="0" w:color="auto"/>
              <w:bottom w:val="single" w:sz="4" w:space="0" w:color="auto"/>
              <w:right w:val="single" w:sz="4" w:space="0" w:color="auto"/>
            </w:tcBorders>
            <w:hideMark/>
          </w:tcPr>
          <w:p w14:paraId="2CFF41BB" w14:textId="77777777" w:rsidR="0087063A" w:rsidRPr="00C03ACA" w:rsidRDefault="00C15175">
            <w:pPr>
              <w:spacing w:after="0" w:line="240" w:lineRule="auto"/>
              <w:jc w:val="center"/>
              <w:rPr>
                <w:rFonts w:asciiTheme="majorHAnsi" w:eastAsia="Microsoft JhengHei" w:hAnsiTheme="majorHAnsi" w:cstheme="majorHAnsi"/>
                <w:b/>
                <w:sz w:val="24"/>
                <w:szCs w:val="24"/>
              </w:rPr>
            </w:pPr>
            <w:r w:rsidRPr="00C03ACA">
              <w:rPr>
                <w:rFonts w:asciiTheme="majorHAnsi" w:eastAsia="Microsoft JhengHei" w:hAnsiTheme="majorHAnsi" w:cstheme="majorHAnsi"/>
                <w:b/>
                <w:sz w:val="24"/>
                <w:szCs w:val="24"/>
              </w:rPr>
              <w:t>BODOVI</w:t>
            </w:r>
          </w:p>
        </w:tc>
      </w:tr>
      <w:tr w:rsidR="0087063A" w:rsidRPr="00C03ACA" w14:paraId="3E586697" w14:textId="77777777">
        <w:tc>
          <w:tcPr>
            <w:tcW w:w="1405" w:type="dxa"/>
            <w:tcBorders>
              <w:top w:val="single" w:sz="4" w:space="0" w:color="auto"/>
              <w:left w:val="single" w:sz="4" w:space="0" w:color="auto"/>
              <w:bottom w:val="single" w:sz="4" w:space="0" w:color="auto"/>
              <w:right w:val="single" w:sz="4" w:space="0" w:color="auto"/>
            </w:tcBorders>
            <w:hideMark/>
          </w:tcPr>
          <w:p w14:paraId="4E90601B" w14:textId="77777777" w:rsidR="0087063A" w:rsidRPr="00C03ACA" w:rsidRDefault="00C15175">
            <w:pPr>
              <w:spacing w:after="0" w:line="240" w:lineRule="auto"/>
              <w:jc w:val="center"/>
              <w:rPr>
                <w:rFonts w:asciiTheme="majorHAnsi" w:eastAsia="Microsoft JhengHei" w:hAnsiTheme="majorHAnsi" w:cstheme="majorHAnsi"/>
                <w:b/>
                <w:sz w:val="24"/>
                <w:szCs w:val="24"/>
              </w:rPr>
            </w:pPr>
            <w:r w:rsidRPr="00C03ACA">
              <w:rPr>
                <w:rFonts w:asciiTheme="majorHAnsi" w:eastAsia="Microsoft JhengHei" w:hAnsiTheme="majorHAnsi" w:cstheme="majorHAnsi"/>
                <w:b/>
                <w:sz w:val="24"/>
                <w:szCs w:val="24"/>
              </w:rPr>
              <w:t>1.</w:t>
            </w:r>
          </w:p>
        </w:tc>
        <w:tc>
          <w:tcPr>
            <w:tcW w:w="2257" w:type="dxa"/>
            <w:tcBorders>
              <w:top w:val="single" w:sz="4" w:space="0" w:color="auto"/>
              <w:left w:val="single" w:sz="4" w:space="0" w:color="auto"/>
              <w:bottom w:val="single" w:sz="4" w:space="0" w:color="auto"/>
              <w:right w:val="single" w:sz="4" w:space="0" w:color="auto"/>
            </w:tcBorders>
            <w:hideMark/>
          </w:tcPr>
          <w:p w14:paraId="13C3B95D"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Š.Š.</w:t>
            </w:r>
          </w:p>
        </w:tc>
        <w:tc>
          <w:tcPr>
            <w:tcW w:w="2540" w:type="dxa"/>
            <w:tcBorders>
              <w:top w:val="single" w:sz="4" w:space="0" w:color="auto"/>
              <w:left w:val="single" w:sz="4" w:space="0" w:color="auto"/>
              <w:bottom w:val="single" w:sz="4" w:space="0" w:color="auto"/>
              <w:right w:val="single" w:sz="4" w:space="0" w:color="auto"/>
            </w:tcBorders>
            <w:hideMark/>
          </w:tcPr>
          <w:p w14:paraId="56AAD82F"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4.8.2020.</w:t>
            </w:r>
          </w:p>
        </w:tc>
        <w:tc>
          <w:tcPr>
            <w:tcW w:w="2814" w:type="dxa"/>
            <w:tcBorders>
              <w:top w:val="single" w:sz="4" w:space="0" w:color="auto"/>
              <w:left w:val="single" w:sz="4" w:space="0" w:color="auto"/>
              <w:bottom w:val="single" w:sz="4" w:space="0" w:color="auto"/>
              <w:right w:val="single" w:sz="4" w:space="0" w:color="auto"/>
            </w:tcBorders>
            <w:hideMark/>
          </w:tcPr>
          <w:p w14:paraId="73347423"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20</w:t>
            </w:r>
          </w:p>
        </w:tc>
      </w:tr>
      <w:tr w:rsidR="0087063A" w:rsidRPr="00C03ACA" w14:paraId="4020EAFB" w14:textId="77777777">
        <w:tc>
          <w:tcPr>
            <w:tcW w:w="1405" w:type="dxa"/>
            <w:tcBorders>
              <w:top w:val="single" w:sz="4" w:space="0" w:color="auto"/>
              <w:left w:val="single" w:sz="4" w:space="0" w:color="auto"/>
              <w:bottom w:val="single" w:sz="4" w:space="0" w:color="auto"/>
              <w:right w:val="single" w:sz="4" w:space="0" w:color="auto"/>
            </w:tcBorders>
            <w:hideMark/>
          </w:tcPr>
          <w:p w14:paraId="60647CB4" w14:textId="77777777" w:rsidR="0087063A" w:rsidRPr="00C03ACA" w:rsidRDefault="00C15175">
            <w:pPr>
              <w:spacing w:after="0" w:line="240" w:lineRule="auto"/>
              <w:jc w:val="center"/>
              <w:rPr>
                <w:rFonts w:asciiTheme="majorHAnsi" w:eastAsia="Microsoft JhengHei" w:hAnsiTheme="majorHAnsi" w:cstheme="majorHAnsi"/>
                <w:b/>
                <w:sz w:val="24"/>
                <w:szCs w:val="24"/>
              </w:rPr>
            </w:pPr>
            <w:r w:rsidRPr="00C03ACA">
              <w:rPr>
                <w:rFonts w:asciiTheme="majorHAnsi" w:eastAsia="Microsoft JhengHei" w:hAnsiTheme="majorHAnsi" w:cstheme="majorHAnsi"/>
                <w:b/>
                <w:sz w:val="24"/>
                <w:szCs w:val="24"/>
              </w:rPr>
              <w:t>2.</w:t>
            </w:r>
          </w:p>
        </w:tc>
        <w:tc>
          <w:tcPr>
            <w:tcW w:w="2257" w:type="dxa"/>
            <w:tcBorders>
              <w:top w:val="single" w:sz="4" w:space="0" w:color="auto"/>
              <w:left w:val="single" w:sz="4" w:space="0" w:color="auto"/>
              <w:bottom w:val="single" w:sz="4" w:space="0" w:color="auto"/>
              <w:right w:val="single" w:sz="4" w:space="0" w:color="auto"/>
            </w:tcBorders>
            <w:hideMark/>
          </w:tcPr>
          <w:p w14:paraId="0A10FB08"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I.R.</w:t>
            </w:r>
          </w:p>
        </w:tc>
        <w:tc>
          <w:tcPr>
            <w:tcW w:w="2540" w:type="dxa"/>
            <w:tcBorders>
              <w:top w:val="single" w:sz="4" w:space="0" w:color="auto"/>
              <w:left w:val="single" w:sz="4" w:space="0" w:color="auto"/>
              <w:bottom w:val="single" w:sz="4" w:space="0" w:color="auto"/>
              <w:right w:val="single" w:sz="4" w:space="0" w:color="auto"/>
            </w:tcBorders>
            <w:hideMark/>
          </w:tcPr>
          <w:p w14:paraId="487B1C20"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22.3.2021.</w:t>
            </w:r>
          </w:p>
        </w:tc>
        <w:tc>
          <w:tcPr>
            <w:tcW w:w="2814" w:type="dxa"/>
            <w:tcBorders>
              <w:top w:val="single" w:sz="4" w:space="0" w:color="auto"/>
              <w:left w:val="single" w:sz="4" w:space="0" w:color="auto"/>
              <w:bottom w:val="single" w:sz="4" w:space="0" w:color="auto"/>
              <w:right w:val="single" w:sz="4" w:space="0" w:color="auto"/>
            </w:tcBorders>
            <w:hideMark/>
          </w:tcPr>
          <w:p w14:paraId="35F2D6A3"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20</w:t>
            </w:r>
          </w:p>
        </w:tc>
      </w:tr>
      <w:tr w:rsidR="0087063A" w:rsidRPr="00C03ACA" w14:paraId="0E24F787" w14:textId="77777777">
        <w:tc>
          <w:tcPr>
            <w:tcW w:w="1405" w:type="dxa"/>
            <w:tcBorders>
              <w:top w:val="single" w:sz="4" w:space="0" w:color="auto"/>
              <w:left w:val="single" w:sz="4" w:space="0" w:color="auto"/>
              <w:bottom w:val="single" w:sz="4" w:space="0" w:color="auto"/>
              <w:right w:val="single" w:sz="4" w:space="0" w:color="auto"/>
            </w:tcBorders>
            <w:hideMark/>
          </w:tcPr>
          <w:p w14:paraId="49E368C3" w14:textId="77777777" w:rsidR="0087063A" w:rsidRPr="00C03ACA" w:rsidRDefault="00C15175">
            <w:pPr>
              <w:spacing w:after="0" w:line="240" w:lineRule="auto"/>
              <w:jc w:val="center"/>
              <w:rPr>
                <w:rFonts w:asciiTheme="majorHAnsi" w:eastAsia="Microsoft JhengHei" w:hAnsiTheme="majorHAnsi" w:cstheme="majorHAnsi"/>
                <w:b/>
                <w:sz w:val="24"/>
                <w:szCs w:val="24"/>
              </w:rPr>
            </w:pPr>
            <w:r w:rsidRPr="00C03ACA">
              <w:rPr>
                <w:rFonts w:asciiTheme="majorHAnsi" w:eastAsia="Microsoft JhengHei" w:hAnsiTheme="majorHAnsi" w:cstheme="majorHAnsi"/>
                <w:b/>
                <w:sz w:val="24"/>
                <w:szCs w:val="24"/>
              </w:rPr>
              <w:t>3.</w:t>
            </w:r>
          </w:p>
        </w:tc>
        <w:tc>
          <w:tcPr>
            <w:tcW w:w="2257" w:type="dxa"/>
            <w:tcBorders>
              <w:top w:val="single" w:sz="4" w:space="0" w:color="auto"/>
              <w:left w:val="single" w:sz="4" w:space="0" w:color="auto"/>
              <w:bottom w:val="single" w:sz="4" w:space="0" w:color="auto"/>
              <w:right w:val="single" w:sz="4" w:space="0" w:color="auto"/>
            </w:tcBorders>
            <w:hideMark/>
          </w:tcPr>
          <w:p w14:paraId="3436E8EB"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D.B.</w:t>
            </w:r>
          </w:p>
        </w:tc>
        <w:tc>
          <w:tcPr>
            <w:tcW w:w="2540" w:type="dxa"/>
            <w:tcBorders>
              <w:top w:val="single" w:sz="4" w:space="0" w:color="auto"/>
              <w:left w:val="single" w:sz="4" w:space="0" w:color="auto"/>
              <w:bottom w:val="single" w:sz="4" w:space="0" w:color="auto"/>
              <w:right w:val="single" w:sz="4" w:space="0" w:color="auto"/>
            </w:tcBorders>
            <w:hideMark/>
          </w:tcPr>
          <w:p w14:paraId="39923E50" w14:textId="14091B8F"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1</w:t>
            </w:r>
            <w:r>
              <w:rPr>
                <w:rFonts w:asciiTheme="majorHAnsi" w:eastAsia="Microsoft JhengHei" w:hAnsiTheme="majorHAnsi" w:cstheme="majorHAnsi"/>
                <w:bCs/>
                <w:sz w:val="24"/>
                <w:szCs w:val="24"/>
              </w:rPr>
              <w:t>2</w:t>
            </w:r>
            <w:r w:rsidRPr="00C03ACA">
              <w:rPr>
                <w:rFonts w:asciiTheme="majorHAnsi" w:eastAsia="Microsoft JhengHei" w:hAnsiTheme="majorHAnsi" w:cstheme="majorHAnsi"/>
                <w:bCs/>
                <w:sz w:val="24"/>
                <w:szCs w:val="24"/>
              </w:rPr>
              <w:t>.</w:t>
            </w:r>
            <w:r>
              <w:rPr>
                <w:rFonts w:asciiTheme="majorHAnsi" w:eastAsia="Microsoft JhengHei" w:hAnsiTheme="majorHAnsi" w:cstheme="majorHAnsi"/>
                <w:bCs/>
                <w:sz w:val="24"/>
                <w:szCs w:val="24"/>
              </w:rPr>
              <w:t>6</w:t>
            </w:r>
            <w:r w:rsidRPr="00C03ACA">
              <w:rPr>
                <w:rFonts w:asciiTheme="majorHAnsi" w:eastAsia="Microsoft JhengHei" w:hAnsiTheme="majorHAnsi" w:cstheme="majorHAnsi"/>
                <w:bCs/>
                <w:sz w:val="24"/>
                <w:szCs w:val="24"/>
              </w:rPr>
              <w:t>.202</w:t>
            </w:r>
            <w:r>
              <w:rPr>
                <w:rFonts w:asciiTheme="majorHAnsi" w:eastAsia="Microsoft JhengHei" w:hAnsiTheme="majorHAnsi" w:cstheme="majorHAnsi"/>
                <w:bCs/>
                <w:sz w:val="24"/>
                <w:szCs w:val="24"/>
              </w:rPr>
              <w:t>1</w:t>
            </w:r>
            <w:r w:rsidRPr="00C03ACA">
              <w:rPr>
                <w:rFonts w:asciiTheme="majorHAnsi" w:eastAsia="Microsoft JhengHei" w:hAnsiTheme="majorHAnsi" w:cstheme="majorHAnsi"/>
                <w:bCs/>
                <w:sz w:val="24"/>
                <w:szCs w:val="24"/>
              </w:rPr>
              <w:t>.</w:t>
            </w:r>
          </w:p>
        </w:tc>
        <w:tc>
          <w:tcPr>
            <w:tcW w:w="2814" w:type="dxa"/>
            <w:tcBorders>
              <w:top w:val="single" w:sz="4" w:space="0" w:color="auto"/>
              <w:left w:val="single" w:sz="4" w:space="0" w:color="auto"/>
              <w:bottom w:val="single" w:sz="4" w:space="0" w:color="auto"/>
              <w:right w:val="single" w:sz="4" w:space="0" w:color="auto"/>
            </w:tcBorders>
            <w:hideMark/>
          </w:tcPr>
          <w:p w14:paraId="3A6D4CB8"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20</w:t>
            </w:r>
          </w:p>
        </w:tc>
      </w:tr>
      <w:tr w:rsidR="0087063A" w:rsidRPr="00C03ACA" w14:paraId="3A7DA998" w14:textId="77777777">
        <w:tc>
          <w:tcPr>
            <w:tcW w:w="1405" w:type="dxa"/>
            <w:tcBorders>
              <w:top w:val="single" w:sz="4" w:space="0" w:color="auto"/>
              <w:left w:val="single" w:sz="4" w:space="0" w:color="auto"/>
              <w:bottom w:val="single" w:sz="4" w:space="0" w:color="auto"/>
              <w:right w:val="single" w:sz="4" w:space="0" w:color="auto"/>
            </w:tcBorders>
            <w:hideMark/>
          </w:tcPr>
          <w:p w14:paraId="3B38B0DD" w14:textId="77777777" w:rsidR="0087063A" w:rsidRPr="00C03ACA" w:rsidRDefault="00C15175">
            <w:pPr>
              <w:spacing w:after="0" w:line="240" w:lineRule="auto"/>
              <w:jc w:val="center"/>
              <w:rPr>
                <w:rFonts w:asciiTheme="majorHAnsi" w:eastAsia="Microsoft JhengHei" w:hAnsiTheme="majorHAnsi" w:cstheme="majorHAnsi"/>
                <w:b/>
                <w:sz w:val="24"/>
                <w:szCs w:val="24"/>
              </w:rPr>
            </w:pPr>
            <w:r w:rsidRPr="00C03ACA">
              <w:rPr>
                <w:rFonts w:asciiTheme="majorHAnsi" w:eastAsia="Microsoft JhengHei" w:hAnsiTheme="majorHAnsi" w:cstheme="majorHAnsi"/>
                <w:b/>
                <w:sz w:val="24"/>
                <w:szCs w:val="24"/>
              </w:rPr>
              <w:t>4.</w:t>
            </w:r>
          </w:p>
        </w:tc>
        <w:tc>
          <w:tcPr>
            <w:tcW w:w="2257" w:type="dxa"/>
            <w:tcBorders>
              <w:top w:val="single" w:sz="4" w:space="0" w:color="auto"/>
              <w:left w:val="single" w:sz="4" w:space="0" w:color="auto"/>
              <w:bottom w:val="single" w:sz="4" w:space="0" w:color="auto"/>
              <w:right w:val="single" w:sz="4" w:space="0" w:color="auto"/>
            </w:tcBorders>
          </w:tcPr>
          <w:p w14:paraId="08E5D851"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S.I.</w:t>
            </w:r>
          </w:p>
        </w:tc>
        <w:tc>
          <w:tcPr>
            <w:tcW w:w="2540" w:type="dxa"/>
            <w:tcBorders>
              <w:top w:val="single" w:sz="4" w:space="0" w:color="auto"/>
              <w:left w:val="single" w:sz="4" w:space="0" w:color="auto"/>
              <w:bottom w:val="single" w:sz="4" w:space="0" w:color="auto"/>
              <w:right w:val="single" w:sz="4" w:space="0" w:color="auto"/>
            </w:tcBorders>
          </w:tcPr>
          <w:p w14:paraId="74A86095"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2.8.2021.</w:t>
            </w:r>
          </w:p>
        </w:tc>
        <w:tc>
          <w:tcPr>
            <w:tcW w:w="2814" w:type="dxa"/>
            <w:tcBorders>
              <w:top w:val="single" w:sz="4" w:space="0" w:color="auto"/>
              <w:left w:val="single" w:sz="4" w:space="0" w:color="auto"/>
              <w:bottom w:val="single" w:sz="4" w:space="0" w:color="auto"/>
              <w:right w:val="single" w:sz="4" w:space="0" w:color="auto"/>
            </w:tcBorders>
          </w:tcPr>
          <w:p w14:paraId="7A8E2711"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20</w:t>
            </w:r>
          </w:p>
        </w:tc>
      </w:tr>
      <w:tr w:rsidR="0087063A" w:rsidRPr="00C03ACA" w14:paraId="1BEAD2C0" w14:textId="77777777">
        <w:tc>
          <w:tcPr>
            <w:tcW w:w="1405" w:type="dxa"/>
            <w:tcBorders>
              <w:top w:val="single" w:sz="4" w:space="0" w:color="auto"/>
              <w:left w:val="single" w:sz="4" w:space="0" w:color="auto"/>
              <w:bottom w:val="single" w:sz="4" w:space="0" w:color="auto"/>
              <w:right w:val="single" w:sz="4" w:space="0" w:color="auto"/>
            </w:tcBorders>
            <w:hideMark/>
          </w:tcPr>
          <w:p w14:paraId="01DFEDC9" w14:textId="77777777" w:rsidR="0087063A" w:rsidRPr="00C03ACA" w:rsidRDefault="00C15175">
            <w:pPr>
              <w:spacing w:after="0" w:line="240" w:lineRule="auto"/>
              <w:jc w:val="center"/>
              <w:rPr>
                <w:rFonts w:asciiTheme="majorHAnsi" w:eastAsia="Microsoft JhengHei" w:hAnsiTheme="majorHAnsi" w:cstheme="majorHAnsi"/>
                <w:b/>
                <w:sz w:val="24"/>
                <w:szCs w:val="24"/>
              </w:rPr>
            </w:pPr>
            <w:r w:rsidRPr="00C03ACA">
              <w:rPr>
                <w:rFonts w:asciiTheme="majorHAnsi" w:eastAsia="Microsoft JhengHei" w:hAnsiTheme="majorHAnsi" w:cstheme="majorHAnsi"/>
                <w:b/>
                <w:sz w:val="24"/>
                <w:szCs w:val="24"/>
              </w:rPr>
              <w:t>5.</w:t>
            </w:r>
          </w:p>
        </w:tc>
        <w:tc>
          <w:tcPr>
            <w:tcW w:w="2257" w:type="dxa"/>
            <w:tcBorders>
              <w:top w:val="single" w:sz="4" w:space="0" w:color="auto"/>
              <w:left w:val="single" w:sz="4" w:space="0" w:color="auto"/>
              <w:bottom w:val="single" w:sz="4" w:space="0" w:color="auto"/>
              <w:right w:val="single" w:sz="4" w:space="0" w:color="auto"/>
            </w:tcBorders>
          </w:tcPr>
          <w:p w14:paraId="06B1E907"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J.T.</w:t>
            </w:r>
          </w:p>
        </w:tc>
        <w:tc>
          <w:tcPr>
            <w:tcW w:w="2540" w:type="dxa"/>
            <w:tcBorders>
              <w:top w:val="single" w:sz="4" w:space="0" w:color="auto"/>
              <w:left w:val="single" w:sz="4" w:space="0" w:color="auto"/>
              <w:bottom w:val="single" w:sz="4" w:space="0" w:color="auto"/>
              <w:right w:val="single" w:sz="4" w:space="0" w:color="auto"/>
            </w:tcBorders>
          </w:tcPr>
          <w:p w14:paraId="72455D13"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29.8.2021.</w:t>
            </w:r>
          </w:p>
        </w:tc>
        <w:tc>
          <w:tcPr>
            <w:tcW w:w="2814" w:type="dxa"/>
            <w:tcBorders>
              <w:top w:val="single" w:sz="4" w:space="0" w:color="auto"/>
              <w:left w:val="single" w:sz="4" w:space="0" w:color="auto"/>
              <w:bottom w:val="single" w:sz="4" w:space="0" w:color="auto"/>
              <w:right w:val="single" w:sz="4" w:space="0" w:color="auto"/>
            </w:tcBorders>
          </w:tcPr>
          <w:p w14:paraId="6A10A730"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20</w:t>
            </w:r>
          </w:p>
        </w:tc>
      </w:tr>
      <w:tr w:rsidR="0087063A" w:rsidRPr="00C03ACA" w14:paraId="7690292E" w14:textId="77777777">
        <w:tc>
          <w:tcPr>
            <w:tcW w:w="1405" w:type="dxa"/>
            <w:tcBorders>
              <w:top w:val="single" w:sz="4" w:space="0" w:color="auto"/>
              <w:left w:val="single" w:sz="4" w:space="0" w:color="auto"/>
              <w:bottom w:val="single" w:sz="4" w:space="0" w:color="auto"/>
              <w:right w:val="single" w:sz="4" w:space="0" w:color="auto"/>
            </w:tcBorders>
            <w:hideMark/>
          </w:tcPr>
          <w:p w14:paraId="1AA3E253" w14:textId="77777777" w:rsidR="0087063A" w:rsidRPr="00C03ACA" w:rsidRDefault="00C15175">
            <w:pPr>
              <w:spacing w:after="0" w:line="240" w:lineRule="auto"/>
              <w:jc w:val="center"/>
              <w:rPr>
                <w:rFonts w:asciiTheme="majorHAnsi" w:eastAsia="Microsoft JhengHei" w:hAnsiTheme="majorHAnsi" w:cstheme="majorHAnsi"/>
                <w:b/>
                <w:sz w:val="24"/>
                <w:szCs w:val="24"/>
              </w:rPr>
            </w:pPr>
            <w:r w:rsidRPr="00C03ACA">
              <w:rPr>
                <w:rFonts w:asciiTheme="majorHAnsi" w:eastAsia="Microsoft JhengHei" w:hAnsiTheme="majorHAnsi" w:cstheme="majorHAnsi"/>
                <w:b/>
                <w:sz w:val="24"/>
                <w:szCs w:val="24"/>
              </w:rPr>
              <w:t>6.</w:t>
            </w:r>
          </w:p>
        </w:tc>
        <w:tc>
          <w:tcPr>
            <w:tcW w:w="2257" w:type="dxa"/>
            <w:tcBorders>
              <w:top w:val="single" w:sz="4" w:space="0" w:color="auto"/>
              <w:left w:val="single" w:sz="4" w:space="0" w:color="auto"/>
              <w:bottom w:val="single" w:sz="4" w:space="0" w:color="auto"/>
              <w:right w:val="single" w:sz="4" w:space="0" w:color="auto"/>
            </w:tcBorders>
          </w:tcPr>
          <w:p w14:paraId="1C2E4413"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F.I.</w:t>
            </w:r>
          </w:p>
        </w:tc>
        <w:tc>
          <w:tcPr>
            <w:tcW w:w="2540" w:type="dxa"/>
            <w:tcBorders>
              <w:top w:val="single" w:sz="4" w:space="0" w:color="auto"/>
              <w:left w:val="single" w:sz="4" w:space="0" w:color="auto"/>
              <w:bottom w:val="single" w:sz="4" w:space="0" w:color="auto"/>
              <w:right w:val="single" w:sz="4" w:space="0" w:color="auto"/>
            </w:tcBorders>
          </w:tcPr>
          <w:p w14:paraId="35F6500A"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18.6.2021.</w:t>
            </w:r>
          </w:p>
        </w:tc>
        <w:tc>
          <w:tcPr>
            <w:tcW w:w="2814" w:type="dxa"/>
            <w:tcBorders>
              <w:top w:val="single" w:sz="4" w:space="0" w:color="auto"/>
              <w:left w:val="single" w:sz="4" w:space="0" w:color="auto"/>
              <w:bottom w:val="single" w:sz="4" w:space="0" w:color="auto"/>
              <w:right w:val="single" w:sz="4" w:space="0" w:color="auto"/>
            </w:tcBorders>
          </w:tcPr>
          <w:p w14:paraId="45695FE2"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12</w:t>
            </w:r>
          </w:p>
        </w:tc>
      </w:tr>
      <w:tr w:rsidR="0087063A" w:rsidRPr="00C03ACA" w14:paraId="4999EFE1" w14:textId="77777777">
        <w:tc>
          <w:tcPr>
            <w:tcW w:w="1405" w:type="dxa"/>
            <w:tcBorders>
              <w:top w:val="single" w:sz="4" w:space="0" w:color="auto"/>
              <w:left w:val="single" w:sz="4" w:space="0" w:color="auto"/>
              <w:bottom w:val="single" w:sz="4" w:space="0" w:color="auto"/>
              <w:right w:val="single" w:sz="4" w:space="0" w:color="auto"/>
            </w:tcBorders>
          </w:tcPr>
          <w:p w14:paraId="1388BFE0" w14:textId="77777777" w:rsidR="0087063A" w:rsidRPr="00C03ACA" w:rsidRDefault="00C15175">
            <w:pPr>
              <w:spacing w:after="0" w:line="240" w:lineRule="auto"/>
              <w:jc w:val="center"/>
              <w:rPr>
                <w:rFonts w:asciiTheme="majorHAnsi" w:eastAsia="Microsoft JhengHei" w:hAnsiTheme="majorHAnsi" w:cstheme="majorHAnsi"/>
                <w:b/>
                <w:sz w:val="24"/>
                <w:szCs w:val="24"/>
              </w:rPr>
            </w:pPr>
            <w:r w:rsidRPr="00C03ACA">
              <w:rPr>
                <w:rFonts w:asciiTheme="majorHAnsi" w:eastAsia="Microsoft JhengHei" w:hAnsiTheme="majorHAnsi" w:cstheme="majorHAnsi"/>
                <w:b/>
                <w:sz w:val="24"/>
                <w:szCs w:val="24"/>
              </w:rPr>
              <w:t>7.</w:t>
            </w:r>
          </w:p>
        </w:tc>
        <w:tc>
          <w:tcPr>
            <w:tcW w:w="2257" w:type="dxa"/>
            <w:tcBorders>
              <w:top w:val="single" w:sz="4" w:space="0" w:color="auto"/>
              <w:left w:val="single" w:sz="4" w:space="0" w:color="auto"/>
              <w:bottom w:val="single" w:sz="4" w:space="0" w:color="auto"/>
              <w:right w:val="single" w:sz="4" w:space="0" w:color="auto"/>
            </w:tcBorders>
          </w:tcPr>
          <w:p w14:paraId="0035B917"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J.P.</w:t>
            </w:r>
          </w:p>
        </w:tc>
        <w:tc>
          <w:tcPr>
            <w:tcW w:w="2540" w:type="dxa"/>
            <w:tcBorders>
              <w:top w:val="single" w:sz="4" w:space="0" w:color="auto"/>
              <w:left w:val="single" w:sz="4" w:space="0" w:color="auto"/>
              <w:bottom w:val="single" w:sz="4" w:space="0" w:color="auto"/>
              <w:right w:val="single" w:sz="4" w:space="0" w:color="auto"/>
            </w:tcBorders>
          </w:tcPr>
          <w:p w14:paraId="280A4A20"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11.1.2021.</w:t>
            </w:r>
          </w:p>
        </w:tc>
        <w:tc>
          <w:tcPr>
            <w:tcW w:w="2814" w:type="dxa"/>
            <w:tcBorders>
              <w:top w:val="single" w:sz="4" w:space="0" w:color="auto"/>
              <w:left w:val="single" w:sz="4" w:space="0" w:color="auto"/>
              <w:bottom w:val="single" w:sz="4" w:space="0" w:color="auto"/>
              <w:right w:val="single" w:sz="4" w:space="0" w:color="auto"/>
            </w:tcBorders>
          </w:tcPr>
          <w:p w14:paraId="2DCA6BE5"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10</w:t>
            </w:r>
          </w:p>
        </w:tc>
      </w:tr>
      <w:tr w:rsidR="0087063A" w:rsidRPr="00C03ACA" w14:paraId="465BE810" w14:textId="77777777">
        <w:tc>
          <w:tcPr>
            <w:tcW w:w="1405" w:type="dxa"/>
            <w:tcBorders>
              <w:top w:val="single" w:sz="4" w:space="0" w:color="auto"/>
              <w:left w:val="single" w:sz="4" w:space="0" w:color="auto"/>
              <w:bottom w:val="single" w:sz="4" w:space="0" w:color="auto"/>
              <w:right w:val="single" w:sz="4" w:space="0" w:color="auto"/>
            </w:tcBorders>
          </w:tcPr>
          <w:p w14:paraId="319473B7" w14:textId="77777777" w:rsidR="0087063A" w:rsidRPr="00C03ACA" w:rsidRDefault="00C15175">
            <w:pPr>
              <w:spacing w:after="0" w:line="240" w:lineRule="auto"/>
              <w:jc w:val="center"/>
              <w:rPr>
                <w:rFonts w:asciiTheme="majorHAnsi" w:eastAsia="Microsoft JhengHei" w:hAnsiTheme="majorHAnsi" w:cstheme="majorHAnsi"/>
                <w:b/>
                <w:sz w:val="24"/>
                <w:szCs w:val="24"/>
              </w:rPr>
            </w:pPr>
            <w:r w:rsidRPr="00C03ACA">
              <w:rPr>
                <w:rFonts w:asciiTheme="majorHAnsi" w:eastAsia="Microsoft JhengHei" w:hAnsiTheme="majorHAnsi" w:cstheme="majorHAnsi"/>
                <w:b/>
                <w:sz w:val="24"/>
                <w:szCs w:val="24"/>
              </w:rPr>
              <w:t>8.</w:t>
            </w:r>
          </w:p>
        </w:tc>
        <w:tc>
          <w:tcPr>
            <w:tcW w:w="2257" w:type="dxa"/>
            <w:tcBorders>
              <w:top w:val="single" w:sz="4" w:space="0" w:color="auto"/>
              <w:left w:val="single" w:sz="4" w:space="0" w:color="auto"/>
              <w:bottom w:val="single" w:sz="4" w:space="0" w:color="auto"/>
              <w:right w:val="single" w:sz="4" w:space="0" w:color="auto"/>
            </w:tcBorders>
          </w:tcPr>
          <w:p w14:paraId="2727F951"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L.G.</w:t>
            </w:r>
          </w:p>
        </w:tc>
        <w:tc>
          <w:tcPr>
            <w:tcW w:w="2540" w:type="dxa"/>
            <w:tcBorders>
              <w:top w:val="single" w:sz="4" w:space="0" w:color="auto"/>
              <w:left w:val="single" w:sz="4" w:space="0" w:color="auto"/>
              <w:bottom w:val="single" w:sz="4" w:space="0" w:color="auto"/>
              <w:right w:val="single" w:sz="4" w:space="0" w:color="auto"/>
            </w:tcBorders>
          </w:tcPr>
          <w:p w14:paraId="439456FE"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11.6.2020.</w:t>
            </w:r>
          </w:p>
        </w:tc>
        <w:tc>
          <w:tcPr>
            <w:tcW w:w="2814" w:type="dxa"/>
            <w:tcBorders>
              <w:top w:val="single" w:sz="4" w:space="0" w:color="auto"/>
              <w:left w:val="single" w:sz="4" w:space="0" w:color="auto"/>
              <w:bottom w:val="single" w:sz="4" w:space="0" w:color="auto"/>
              <w:right w:val="single" w:sz="4" w:space="0" w:color="auto"/>
            </w:tcBorders>
          </w:tcPr>
          <w:p w14:paraId="2CDA1B73"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2</w:t>
            </w:r>
          </w:p>
        </w:tc>
      </w:tr>
      <w:tr w:rsidR="0087063A" w:rsidRPr="00C03ACA" w14:paraId="0016A90E" w14:textId="77777777">
        <w:tc>
          <w:tcPr>
            <w:tcW w:w="1405" w:type="dxa"/>
            <w:tcBorders>
              <w:top w:val="single" w:sz="4" w:space="0" w:color="auto"/>
              <w:left w:val="single" w:sz="4" w:space="0" w:color="auto"/>
              <w:bottom w:val="single" w:sz="4" w:space="0" w:color="auto"/>
              <w:right w:val="single" w:sz="4" w:space="0" w:color="auto"/>
            </w:tcBorders>
          </w:tcPr>
          <w:p w14:paraId="4EE28D1F" w14:textId="77777777" w:rsidR="0087063A" w:rsidRPr="00C03ACA" w:rsidRDefault="00C15175">
            <w:pPr>
              <w:spacing w:after="0" w:line="240" w:lineRule="auto"/>
              <w:jc w:val="center"/>
              <w:rPr>
                <w:rFonts w:asciiTheme="majorHAnsi" w:eastAsia="Microsoft JhengHei" w:hAnsiTheme="majorHAnsi" w:cstheme="majorHAnsi"/>
                <w:b/>
                <w:sz w:val="24"/>
                <w:szCs w:val="24"/>
              </w:rPr>
            </w:pPr>
            <w:r w:rsidRPr="00C03ACA">
              <w:rPr>
                <w:rFonts w:asciiTheme="majorHAnsi" w:eastAsia="Microsoft JhengHei" w:hAnsiTheme="majorHAnsi" w:cstheme="majorHAnsi"/>
                <w:b/>
                <w:sz w:val="24"/>
                <w:szCs w:val="24"/>
              </w:rPr>
              <w:t>9.</w:t>
            </w:r>
          </w:p>
        </w:tc>
        <w:tc>
          <w:tcPr>
            <w:tcW w:w="2257" w:type="dxa"/>
            <w:tcBorders>
              <w:top w:val="single" w:sz="4" w:space="0" w:color="auto"/>
              <w:left w:val="single" w:sz="4" w:space="0" w:color="auto"/>
              <w:bottom w:val="single" w:sz="4" w:space="0" w:color="auto"/>
              <w:right w:val="single" w:sz="4" w:space="0" w:color="auto"/>
            </w:tcBorders>
          </w:tcPr>
          <w:p w14:paraId="644CB9E6"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F.R.</w:t>
            </w:r>
          </w:p>
        </w:tc>
        <w:tc>
          <w:tcPr>
            <w:tcW w:w="2540" w:type="dxa"/>
            <w:tcBorders>
              <w:top w:val="single" w:sz="4" w:space="0" w:color="auto"/>
              <w:left w:val="single" w:sz="4" w:space="0" w:color="auto"/>
              <w:bottom w:val="single" w:sz="4" w:space="0" w:color="auto"/>
              <w:right w:val="single" w:sz="4" w:space="0" w:color="auto"/>
            </w:tcBorders>
          </w:tcPr>
          <w:p w14:paraId="6E848C03"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22.3.2021.</w:t>
            </w:r>
          </w:p>
        </w:tc>
        <w:tc>
          <w:tcPr>
            <w:tcW w:w="2814" w:type="dxa"/>
            <w:tcBorders>
              <w:top w:val="single" w:sz="4" w:space="0" w:color="auto"/>
              <w:left w:val="single" w:sz="4" w:space="0" w:color="auto"/>
              <w:bottom w:val="single" w:sz="4" w:space="0" w:color="auto"/>
              <w:right w:val="single" w:sz="4" w:space="0" w:color="auto"/>
            </w:tcBorders>
          </w:tcPr>
          <w:p w14:paraId="6DFC38A9"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2</w:t>
            </w:r>
          </w:p>
        </w:tc>
      </w:tr>
      <w:tr w:rsidR="0087063A" w:rsidRPr="00C03ACA" w14:paraId="7D99CCBF" w14:textId="77777777">
        <w:tc>
          <w:tcPr>
            <w:tcW w:w="1405" w:type="dxa"/>
            <w:tcBorders>
              <w:top w:val="single" w:sz="4" w:space="0" w:color="auto"/>
              <w:left w:val="single" w:sz="4" w:space="0" w:color="auto"/>
              <w:bottom w:val="single" w:sz="4" w:space="0" w:color="auto"/>
              <w:right w:val="single" w:sz="4" w:space="0" w:color="auto"/>
            </w:tcBorders>
          </w:tcPr>
          <w:p w14:paraId="006022BB" w14:textId="77777777" w:rsidR="0087063A" w:rsidRPr="00C03ACA" w:rsidRDefault="00C15175">
            <w:pPr>
              <w:spacing w:after="0" w:line="240" w:lineRule="auto"/>
              <w:jc w:val="center"/>
              <w:rPr>
                <w:rFonts w:asciiTheme="majorHAnsi" w:eastAsia="Microsoft JhengHei" w:hAnsiTheme="majorHAnsi" w:cstheme="majorHAnsi"/>
                <w:b/>
                <w:sz w:val="24"/>
                <w:szCs w:val="24"/>
              </w:rPr>
            </w:pPr>
            <w:r w:rsidRPr="00C03ACA">
              <w:rPr>
                <w:rFonts w:asciiTheme="majorHAnsi" w:eastAsia="Microsoft JhengHei" w:hAnsiTheme="majorHAnsi" w:cstheme="majorHAnsi"/>
                <w:b/>
                <w:sz w:val="24"/>
                <w:szCs w:val="24"/>
              </w:rPr>
              <w:t>10.</w:t>
            </w:r>
          </w:p>
        </w:tc>
        <w:tc>
          <w:tcPr>
            <w:tcW w:w="2257" w:type="dxa"/>
            <w:tcBorders>
              <w:top w:val="single" w:sz="4" w:space="0" w:color="auto"/>
              <w:left w:val="single" w:sz="4" w:space="0" w:color="auto"/>
              <w:bottom w:val="single" w:sz="4" w:space="0" w:color="auto"/>
              <w:right w:val="single" w:sz="4" w:space="0" w:color="auto"/>
            </w:tcBorders>
          </w:tcPr>
          <w:p w14:paraId="03210C99"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D.D.</w:t>
            </w:r>
          </w:p>
        </w:tc>
        <w:tc>
          <w:tcPr>
            <w:tcW w:w="2540" w:type="dxa"/>
            <w:tcBorders>
              <w:top w:val="single" w:sz="4" w:space="0" w:color="auto"/>
              <w:left w:val="single" w:sz="4" w:space="0" w:color="auto"/>
              <w:bottom w:val="single" w:sz="4" w:space="0" w:color="auto"/>
              <w:right w:val="single" w:sz="4" w:space="0" w:color="auto"/>
            </w:tcBorders>
          </w:tcPr>
          <w:p w14:paraId="25ECEE3E"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6.2.2021.</w:t>
            </w:r>
          </w:p>
        </w:tc>
        <w:tc>
          <w:tcPr>
            <w:tcW w:w="2814" w:type="dxa"/>
            <w:tcBorders>
              <w:top w:val="single" w:sz="4" w:space="0" w:color="auto"/>
              <w:left w:val="single" w:sz="4" w:space="0" w:color="auto"/>
              <w:bottom w:val="single" w:sz="4" w:space="0" w:color="auto"/>
              <w:right w:val="single" w:sz="4" w:space="0" w:color="auto"/>
            </w:tcBorders>
          </w:tcPr>
          <w:p w14:paraId="0D7C88D3" w14:textId="77777777" w:rsidR="0087063A" w:rsidRPr="00C03ACA" w:rsidRDefault="00C15175">
            <w:pPr>
              <w:spacing w:after="0" w:line="240" w:lineRule="auto"/>
              <w:jc w:val="center"/>
              <w:rPr>
                <w:rFonts w:asciiTheme="majorHAnsi" w:eastAsia="Microsoft JhengHei" w:hAnsiTheme="majorHAnsi" w:cstheme="majorHAnsi"/>
                <w:bCs/>
                <w:sz w:val="24"/>
                <w:szCs w:val="24"/>
              </w:rPr>
            </w:pPr>
            <w:r w:rsidRPr="00C03ACA">
              <w:rPr>
                <w:rFonts w:asciiTheme="majorHAnsi" w:eastAsia="Microsoft JhengHei" w:hAnsiTheme="majorHAnsi" w:cstheme="majorHAnsi"/>
                <w:bCs/>
                <w:sz w:val="24"/>
                <w:szCs w:val="24"/>
              </w:rPr>
              <w:t xml:space="preserve">10 </w:t>
            </w:r>
          </w:p>
        </w:tc>
      </w:tr>
    </w:tbl>
    <w:p w14:paraId="1050A587" w14:textId="77777777" w:rsidR="0087063A" w:rsidRDefault="0087063A">
      <w:pPr>
        <w:jc w:val="both"/>
        <w:rPr>
          <w:rFonts w:asciiTheme="majorHAnsi" w:eastAsia="Microsoft JhengHei" w:hAnsiTheme="majorHAnsi" w:cstheme="majorHAnsi"/>
          <w:bCs/>
          <w:sz w:val="24"/>
          <w:szCs w:val="24"/>
        </w:rPr>
      </w:pPr>
    </w:p>
    <w:tbl>
      <w:tblPr>
        <w:tblStyle w:val="Reetkatablice"/>
        <w:tblW w:w="0" w:type="auto"/>
        <w:jc w:val="center"/>
        <w:tblLook w:val="04A0" w:firstRow="1" w:lastRow="0" w:firstColumn="1" w:lastColumn="0" w:noHBand="0" w:noVBand="1"/>
      </w:tblPr>
      <w:tblGrid>
        <w:gridCol w:w="1405"/>
        <w:gridCol w:w="2257"/>
        <w:gridCol w:w="2540"/>
        <w:gridCol w:w="2814"/>
      </w:tblGrid>
      <w:tr w:rsidR="0087063A" w:rsidRPr="00C03ACA" w14:paraId="4C62D070" w14:textId="77777777">
        <w:trPr>
          <w:jc w:val="center"/>
        </w:trPr>
        <w:tc>
          <w:tcPr>
            <w:tcW w:w="9016" w:type="dxa"/>
            <w:gridSpan w:val="4"/>
            <w:tcBorders>
              <w:top w:val="single" w:sz="4" w:space="0" w:color="auto"/>
              <w:left w:val="single" w:sz="4" w:space="0" w:color="auto"/>
              <w:bottom w:val="single" w:sz="4" w:space="0" w:color="auto"/>
              <w:right w:val="single" w:sz="4" w:space="0" w:color="auto"/>
            </w:tcBorders>
            <w:hideMark/>
          </w:tcPr>
          <w:p w14:paraId="00EAD7BB" w14:textId="77777777" w:rsidR="0087063A" w:rsidRPr="00C03ACA" w:rsidRDefault="00C15175">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STARIJA SKUPINA</w:t>
            </w:r>
          </w:p>
        </w:tc>
      </w:tr>
      <w:tr w:rsidR="0087063A" w:rsidRPr="00C03ACA" w14:paraId="2CA5CB32" w14:textId="77777777">
        <w:trPr>
          <w:jc w:val="center"/>
        </w:trPr>
        <w:tc>
          <w:tcPr>
            <w:tcW w:w="1405" w:type="dxa"/>
            <w:tcBorders>
              <w:top w:val="single" w:sz="4" w:space="0" w:color="auto"/>
              <w:left w:val="single" w:sz="4" w:space="0" w:color="auto"/>
              <w:bottom w:val="single" w:sz="4" w:space="0" w:color="auto"/>
              <w:right w:val="single" w:sz="4" w:space="0" w:color="auto"/>
            </w:tcBorders>
            <w:hideMark/>
          </w:tcPr>
          <w:p w14:paraId="05E338AD" w14:textId="77777777" w:rsidR="0087063A" w:rsidRPr="00C03ACA" w:rsidRDefault="00C15175">
            <w:pPr>
              <w:spacing w:after="0" w:line="240" w:lineRule="auto"/>
              <w:jc w:val="center"/>
              <w:rPr>
                <w:rFonts w:asciiTheme="majorHAnsi" w:eastAsia="Microsoft JhengHei" w:hAnsiTheme="majorHAnsi" w:cstheme="majorHAnsi"/>
                <w:b/>
                <w:bCs/>
                <w:sz w:val="24"/>
                <w:szCs w:val="24"/>
              </w:rPr>
            </w:pPr>
            <w:bookmarkStart w:id="1" w:name="_Hlk137720909"/>
            <w:r w:rsidRPr="00C03ACA">
              <w:rPr>
                <w:rFonts w:asciiTheme="majorHAnsi" w:eastAsia="Microsoft JhengHei" w:hAnsiTheme="majorHAnsi" w:cstheme="majorHAnsi"/>
                <w:b/>
                <w:bCs/>
                <w:sz w:val="24"/>
                <w:szCs w:val="24"/>
              </w:rPr>
              <w:t>RB</w:t>
            </w:r>
          </w:p>
        </w:tc>
        <w:tc>
          <w:tcPr>
            <w:tcW w:w="2257" w:type="dxa"/>
            <w:tcBorders>
              <w:top w:val="single" w:sz="4" w:space="0" w:color="auto"/>
              <w:left w:val="single" w:sz="4" w:space="0" w:color="auto"/>
              <w:bottom w:val="single" w:sz="4" w:space="0" w:color="auto"/>
              <w:right w:val="single" w:sz="4" w:space="0" w:color="auto"/>
            </w:tcBorders>
            <w:hideMark/>
          </w:tcPr>
          <w:p w14:paraId="7901F792" w14:textId="77777777" w:rsidR="0087063A" w:rsidRPr="00C03ACA" w:rsidRDefault="00C15175">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INICIJALI</w:t>
            </w:r>
          </w:p>
        </w:tc>
        <w:tc>
          <w:tcPr>
            <w:tcW w:w="2540" w:type="dxa"/>
            <w:tcBorders>
              <w:top w:val="single" w:sz="4" w:space="0" w:color="auto"/>
              <w:left w:val="single" w:sz="4" w:space="0" w:color="auto"/>
              <w:bottom w:val="single" w:sz="4" w:space="0" w:color="auto"/>
              <w:right w:val="single" w:sz="4" w:space="0" w:color="auto"/>
            </w:tcBorders>
            <w:hideMark/>
          </w:tcPr>
          <w:p w14:paraId="5B839B1E" w14:textId="77777777" w:rsidR="0087063A" w:rsidRPr="00C03ACA" w:rsidRDefault="00C15175">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DATUM ROĐENJA</w:t>
            </w:r>
          </w:p>
        </w:tc>
        <w:tc>
          <w:tcPr>
            <w:tcW w:w="2814" w:type="dxa"/>
            <w:tcBorders>
              <w:top w:val="single" w:sz="4" w:space="0" w:color="auto"/>
              <w:left w:val="single" w:sz="4" w:space="0" w:color="auto"/>
              <w:bottom w:val="single" w:sz="4" w:space="0" w:color="auto"/>
              <w:right w:val="single" w:sz="4" w:space="0" w:color="auto"/>
            </w:tcBorders>
            <w:hideMark/>
          </w:tcPr>
          <w:p w14:paraId="62E2AA22" w14:textId="77777777" w:rsidR="0087063A" w:rsidRPr="00C03ACA" w:rsidRDefault="00C15175">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BODOVI</w:t>
            </w:r>
          </w:p>
        </w:tc>
        <w:bookmarkEnd w:id="1"/>
      </w:tr>
      <w:tr w:rsidR="0087063A" w:rsidRPr="00C03ACA" w14:paraId="2007FECC" w14:textId="77777777">
        <w:trPr>
          <w:jc w:val="center"/>
        </w:trPr>
        <w:tc>
          <w:tcPr>
            <w:tcW w:w="1405" w:type="dxa"/>
            <w:tcBorders>
              <w:top w:val="single" w:sz="4" w:space="0" w:color="auto"/>
              <w:left w:val="single" w:sz="4" w:space="0" w:color="auto"/>
              <w:bottom w:val="single" w:sz="4" w:space="0" w:color="auto"/>
              <w:right w:val="single" w:sz="4" w:space="0" w:color="auto"/>
            </w:tcBorders>
            <w:hideMark/>
          </w:tcPr>
          <w:p w14:paraId="6F7105C4" w14:textId="77777777" w:rsidR="0087063A" w:rsidRPr="00C03ACA" w:rsidRDefault="00C15175">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1.</w:t>
            </w:r>
          </w:p>
        </w:tc>
        <w:tc>
          <w:tcPr>
            <w:tcW w:w="2257" w:type="dxa"/>
            <w:tcBorders>
              <w:top w:val="single" w:sz="4" w:space="0" w:color="auto"/>
              <w:left w:val="single" w:sz="4" w:space="0" w:color="auto"/>
              <w:bottom w:val="single" w:sz="4" w:space="0" w:color="auto"/>
              <w:right w:val="single" w:sz="4" w:space="0" w:color="auto"/>
            </w:tcBorders>
            <w:hideMark/>
          </w:tcPr>
          <w:p w14:paraId="5DF730C7"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A.I.</w:t>
            </w:r>
          </w:p>
        </w:tc>
        <w:tc>
          <w:tcPr>
            <w:tcW w:w="2540" w:type="dxa"/>
            <w:tcBorders>
              <w:top w:val="single" w:sz="4" w:space="0" w:color="auto"/>
              <w:left w:val="single" w:sz="4" w:space="0" w:color="auto"/>
              <w:bottom w:val="single" w:sz="4" w:space="0" w:color="auto"/>
              <w:right w:val="single" w:sz="4" w:space="0" w:color="auto"/>
            </w:tcBorders>
            <w:hideMark/>
          </w:tcPr>
          <w:p w14:paraId="6F1736CE"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18.6.2018.</w:t>
            </w:r>
          </w:p>
        </w:tc>
        <w:tc>
          <w:tcPr>
            <w:tcW w:w="2814" w:type="dxa"/>
            <w:tcBorders>
              <w:top w:val="single" w:sz="4" w:space="0" w:color="auto"/>
              <w:left w:val="single" w:sz="4" w:space="0" w:color="auto"/>
              <w:bottom w:val="single" w:sz="4" w:space="0" w:color="auto"/>
              <w:right w:val="single" w:sz="4" w:space="0" w:color="auto"/>
            </w:tcBorders>
            <w:hideMark/>
          </w:tcPr>
          <w:p w14:paraId="689E67FB"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Direktan upis</w:t>
            </w:r>
          </w:p>
        </w:tc>
      </w:tr>
      <w:tr w:rsidR="0087063A" w:rsidRPr="00C03ACA" w14:paraId="7C664264" w14:textId="77777777">
        <w:trPr>
          <w:jc w:val="center"/>
        </w:trPr>
        <w:tc>
          <w:tcPr>
            <w:tcW w:w="1405" w:type="dxa"/>
            <w:tcBorders>
              <w:top w:val="single" w:sz="4" w:space="0" w:color="auto"/>
              <w:left w:val="single" w:sz="4" w:space="0" w:color="auto"/>
              <w:bottom w:val="single" w:sz="4" w:space="0" w:color="auto"/>
              <w:right w:val="single" w:sz="4" w:space="0" w:color="auto"/>
            </w:tcBorders>
            <w:hideMark/>
          </w:tcPr>
          <w:p w14:paraId="6DC6A030" w14:textId="77777777" w:rsidR="0087063A" w:rsidRPr="00C03ACA" w:rsidRDefault="00C15175">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lastRenderedPageBreak/>
              <w:t>2.</w:t>
            </w:r>
          </w:p>
        </w:tc>
        <w:tc>
          <w:tcPr>
            <w:tcW w:w="2257" w:type="dxa"/>
            <w:tcBorders>
              <w:top w:val="single" w:sz="4" w:space="0" w:color="auto"/>
              <w:left w:val="single" w:sz="4" w:space="0" w:color="auto"/>
              <w:bottom w:val="single" w:sz="4" w:space="0" w:color="auto"/>
              <w:right w:val="single" w:sz="4" w:space="0" w:color="auto"/>
            </w:tcBorders>
            <w:hideMark/>
          </w:tcPr>
          <w:p w14:paraId="77FC4799"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L.I.</w:t>
            </w:r>
          </w:p>
        </w:tc>
        <w:tc>
          <w:tcPr>
            <w:tcW w:w="2540" w:type="dxa"/>
            <w:tcBorders>
              <w:top w:val="single" w:sz="4" w:space="0" w:color="auto"/>
              <w:left w:val="single" w:sz="4" w:space="0" w:color="auto"/>
              <w:bottom w:val="single" w:sz="4" w:space="0" w:color="auto"/>
              <w:right w:val="single" w:sz="4" w:space="0" w:color="auto"/>
            </w:tcBorders>
            <w:hideMark/>
          </w:tcPr>
          <w:p w14:paraId="2453A3A8"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18.6.2018.</w:t>
            </w:r>
          </w:p>
        </w:tc>
        <w:tc>
          <w:tcPr>
            <w:tcW w:w="2814" w:type="dxa"/>
            <w:tcBorders>
              <w:top w:val="single" w:sz="4" w:space="0" w:color="auto"/>
              <w:left w:val="single" w:sz="4" w:space="0" w:color="auto"/>
              <w:bottom w:val="single" w:sz="4" w:space="0" w:color="auto"/>
              <w:right w:val="single" w:sz="4" w:space="0" w:color="auto"/>
            </w:tcBorders>
            <w:hideMark/>
          </w:tcPr>
          <w:p w14:paraId="37BA2D3D"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Direktan upis</w:t>
            </w:r>
          </w:p>
        </w:tc>
      </w:tr>
      <w:tr w:rsidR="0087063A" w:rsidRPr="00C03ACA" w14:paraId="7DB75AD3" w14:textId="77777777">
        <w:trPr>
          <w:jc w:val="center"/>
        </w:trPr>
        <w:tc>
          <w:tcPr>
            <w:tcW w:w="1405" w:type="dxa"/>
            <w:tcBorders>
              <w:top w:val="single" w:sz="4" w:space="0" w:color="auto"/>
              <w:left w:val="single" w:sz="4" w:space="0" w:color="auto"/>
              <w:bottom w:val="single" w:sz="4" w:space="0" w:color="auto"/>
              <w:right w:val="single" w:sz="4" w:space="0" w:color="auto"/>
            </w:tcBorders>
            <w:hideMark/>
          </w:tcPr>
          <w:p w14:paraId="7A0DF03C" w14:textId="77777777" w:rsidR="0087063A" w:rsidRPr="00C03ACA" w:rsidRDefault="00C15175">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3.</w:t>
            </w:r>
          </w:p>
        </w:tc>
        <w:tc>
          <w:tcPr>
            <w:tcW w:w="2257" w:type="dxa"/>
            <w:tcBorders>
              <w:top w:val="single" w:sz="4" w:space="0" w:color="auto"/>
              <w:left w:val="single" w:sz="4" w:space="0" w:color="auto"/>
              <w:bottom w:val="single" w:sz="4" w:space="0" w:color="auto"/>
              <w:right w:val="single" w:sz="4" w:space="0" w:color="auto"/>
            </w:tcBorders>
            <w:hideMark/>
          </w:tcPr>
          <w:p w14:paraId="03C61C05"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L.P.</w:t>
            </w:r>
          </w:p>
        </w:tc>
        <w:tc>
          <w:tcPr>
            <w:tcW w:w="2540" w:type="dxa"/>
            <w:tcBorders>
              <w:top w:val="single" w:sz="4" w:space="0" w:color="auto"/>
              <w:left w:val="single" w:sz="4" w:space="0" w:color="auto"/>
              <w:bottom w:val="single" w:sz="4" w:space="0" w:color="auto"/>
              <w:right w:val="single" w:sz="4" w:space="0" w:color="auto"/>
            </w:tcBorders>
            <w:hideMark/>
          </w:tcPr>
          <w:p w14:paraId="622DA6C9"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17.11.2018.</w:t>
            </w:r>
          </w:p>
        </w:tc>
        <w:tc>
          <w:tcPr>
            <w:tcW w:w="2814" w:type="dxa"/>
            <w:tcBorders>
              <w:top w:val="single" w:sz="4" w:space="0" w:color="auto"/>
              <w:left w:val="single" w:sz="4" w:space="0" w:color="auto"/>
              <w:bottom w:val="single" w:sz="4" w:space="0" w:color="auto"/>
              <w:right w:val="single" w:sz="4" w:space="0" w:color="auto"/>
            </w:tcBorders>
            <w:hideMark/>
          </w:tcPr>
          <w:p w14:paraId="0C6444FD"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Direktan upis</w:t>
            </w:r>
          </w:p>
        </w:tc>
      </w:tr>
      <w:tr w:rsidR="0087063A" w:rsidRPr="00C03ACA" w14:paraId="64BC59C2" w14:textId="77777777">
        <w:trPr>
          <w:jc w:val="center"/>
        </w:trPr>
        <w:tc>
          <w:tcPr>
            <w:tcW w:w="1405" w:type="dxa"/>
            <w:tcBorders>
              <w:top w:val="single" w:sz="4" w:space="0" w:color="auto"/>
              <w:left w:val="single" w:sz="4" w:space="0" w:color="auto"/>
              <w:bottom w:val="single" w:sz="4" w:space="0" w:color="auto"/>
              <w:right w:val="single" w:sz="4" w:space="0" w:color="auto"/>
            </w:tcBorders>
            <w:hideMark/>
          </w:tcPr>
          <w:p w14:paraId="7E244457" w14:textId="77777777" w:rsidR="0087063A" w:rsidRPr="00C03ACA" w:rsidRDefault="00C15175">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4.</w:t>
            </w:r>
          </w:p>
        </w:tc>
        <w:tc>
          <w:tcPr>
            <w:tcW w:w="2257" w:type="dxa"/>
            <w:tcBorders>
              <w:top w:val="single" w:sz="4" w:space="0" w:color="auto"/>
              <w:left w:val="single" w:sz="4" w:space="0" w:color="auto"/>
              <w:bottom w:val="single" w:sz="4" w:space="0" w:color="auto"/>
              <w:right w:val="single" w:sz="4" w:space="0" w:color="auto"/>
            </w:tcBorders>
            <w:hideMark/>
          </w:tcPr>
          <w:p w14:paraId="505EA8D4"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M.P.</w:t>
            </w:r>
          </w:p>
        </w:tc>
        <w:tc>
          <w:tcPr>
            <w:tcW w:w="2540" w:type="dxa"/>
            <w:tcBorders>
              <w:top w:val="single" w:sz="4" w:space="0" w:color="auto"/>
              <w:left w:val="single" w:sz="4" w:space="0" w:color="auto"/>
              <w:bottom w:val="single" w:sz="4" w:space="0" w:color="auto"/>
              <w:right w:val="single" w:sz="4" w:space="0" w:color="auto"/>
            </w:tcBorders>
            <w:hideMark/>
          </w:tcPr>
          <w:p w14:paraId="5A7FA428"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1.2.2019.</w:t>
            </w:r>
          </w:p>
        </w:tc>
        <w:tc>
          <w:tcPr>
            <w:tcW w:w="2814" w:type="dxa"/>
            <w:tcBorders>
              <w:top w:val="single" w:sz="4" w:space="0" w:color="auto"/>
              <w:left w:val="single" w:sz="4" w:space="0" w:color="auto"/>
              <w:bottom w:val="single" w:sz="4" w:space="0" w:color="auto"/>
              <w:right w:val="single" w:sz="4" w:space="0" w:color="auto"/>
            </w:tcBorders>
            <w:hideMark/>
          </w:tcPr>
          <w:p w14:paraId="6DC975E2"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Direktan upis</w:t>
            </w:r>
          </w:p>
        </w:tc>
      </w:tr>
      <w:tr w:rsidR="0087063A" w:rsidRPr="00C03ACA" w14:paraId="23D2F883" w14:textId="77777777">
        <w:trPr>
          <w:jc w:val="center"/>
        </w:trPr>
        <w:tc>
          <w:tcPr>
            <w:tcW w:w="1405" w:type="dxa"/>
            <w:tcBorders>
              <w:top w:val="single" w:sz="4" w:space="0" w:color="auto"/>
              <w:left w:val="single" w:sz="4" w:space="0" w:color="auto"/>
              <w:bottom w:val="single" w:sz="4" w:space="0" w:color="auto"/>
              <w:right w:val="single" w:sz="4" w:space="0" w:color="auto"/>
            </w:tcBorders>
            <w:hideMark/>
          </w:tcPr>
          <w:p w14:paraId="28CC4EA8" w14:textId="77777777" w:rsidR="0087063A" w:rsidRPr="00C03ACA" w:rsidRDefault="00C15175">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5.</w:t>
            </w:r>
          </w:p>
        </w:tc>
        <w:tc>
          <w:tcPr>
            <w:tcW w:w="2257" w:type="dxa"/>
            <w:tcBorders>
              <w:top w:val="single" w:sz="4" w:space="0" w:color="auto"/>
              <w:left w:val="single" w:sz="4" w:space="0" w:color="auto"/>
              <w:bottom w:val="single" w:sz="4" w:space="0" w:color="auto"/>
              <w:right w:val="single" w:sz="4" w:space="0" w:color="auto"/>
            </w:tcBorders>
            <w:hideMark/>
          </w:tcPr>
          <w:p w14:paraId="40F23B14"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I.Š.</w:t>
            </w:r>
          </w:p>
        </w:tc>
        <w:tc>
          <w:tcPr>
            <w:tcW w:w="2540" w:type="dxa"/>
            <w:tcBorders>
              <w:top w:val="single" w:sz="4" w:space="0" w:color="auto"/>
              <w:left w:val="single" w:sz="4" w:space="0" w:color="auto"/>
              <w:bottom w:val="single" w:sz="4" w:space="0" w:color="auto"/>
              <w:right w:val="single" w:sz="4" w:space="0" w:color="auto"/>
            </w:tcBorders>
            <w:hideMark/>
          </w:tcPr>
          <w:p w14:paraId="27D14303"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13.2.2019.</w:t>
            </w:r>
          </w:p>
        </w:tc>
        <w:tc>
          <w:tcPr>
            <w:tcW w:w="2814" w:type="dxa"/>
            <w:tcBorders>
              <w:top w:val="single" w:sz="4" w:space="0" w:color="auto"/>
              <w:left w:val="single" w:sz="4" w:space="0" w:color="auto"/>
              <w:bottom w:val="single" w:sz="4" w:space="0" w:color="auto"/>
              <w:right w:val="single" w:sz="4" w:space="0" w:color="auto"/>
            </w:tcBorders>
            <w:hideMark/>
          </w:tcPr>
          <w:p w14:paraId="22048E47"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Direktan upis</w:t>
            </w:r>
          </w:p>
        </w:tc>
      </w:tr>
      <w:tr w:rsidR="0087063A" w:rsidRPr="00C03ACA" w14:paraId="11F7E7BE" w14:textId="77777777">
        <w:trPr>
          <w:jc w:val="center"/>
        </w:trPr>
        <w:tc>
          <w:tcPr>
            <w:tcW w:w="1405" w:type="dxa"/>
            <w:tcBorders>
              <w:top w:val="single" w:sz="4" w:space="0" w:color="auto"/>
              <w:left w:val="single" w:sz="4" w:space="0" w:color="auto"/>
              <w:bottom w:val="single" w:sz="4" w:space="0" w:color="auto"/>
              <w:right w:val="single" w:sz="4" w:space="0" w:color="auto"/>
            </w:tcBorders>
          </w:tcPr>
          <w:p w14:paraId="6F946E56" w14:textId="77777777" w:rsidR="0087063A" w:rsidRPr="00C03ACA" w:rsidRDefault="00C15175">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6.</w:t>
            </w:r>
          </w:p>
        </w:tc>
        <w:tc>
          <w:tcPr>
            <w:tcW w:w="2257" w:type="dxa"/>
            <w:tcBorders>
              <w:top w:val="single" w:sz="4" w:space="0" w:color="auto"/>
              <w:left w:val="single" w:sz="4" w:space="0" w:color="auto"/>
              <w:bottom w:val="single" w:sz="4" w:space="0" w:color="auto"/>
              <w:right w:val="single" w:sz="4" w:space="0" w:color="auto"/>
            </w:tcBorders>
          </w:tcPr>
          <w:p w14:paraId="2C59D4A7"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M.M.</w:t>
            </w:r>
          </w:p>
        </w:tc>
        <w:tc>
          <w:tcPr>
            <w:tcW w:w="2540" w:type="dxa"/>
            <w:tcBorders>
              <w:top w:val="single" w:sz="4" w:space="0" w:color="auto"/>
              <w:left w:val="single" w:sz="4" w:space="0" w:color="auto"/>
              <w:bottom w:val="single" w:sz="4" w:space="0" w:color="auto"/>
              <w:right w:val="single" w:sz="4" w:space="0" w:color="auto"/>
            </w:tcBorders>
          </w:tcPr>
          <w:p w14:paraId="0D3FC471"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26.9.2019.</w:t>
            </w:r>
          </w:p>
        </w:tc>
        <w:tc>
          <w:tcPr>
            <w:tcW w:w="2814" w:type="dxa"/>
            <w:tcBorders>
              <w:top w:val="single" w:sz="4" w:space="0" w:color="auto"/>
              <w:left w:val="single" w:sz="4" w:space="0" w:color="auto"/>
              <w:bottom w:val="single" w:sz="4" w:space="0" w:color="auto"/>
              <w:right w:val="single" w:sz="4" w:space="0" w:color="auto"/>
            </w:tcBorders>
          </w:tcPr>
          <w:p w14:paraId="625FD840"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20</w:t>
            </w:r>
          </w:p>
        </w:tc>
      </w:tr>
    </w:tbl>
    <w:p w14:paraId="6E822B5A" w14:textId="77777777" w:rsidR="0087063A" w:rsidRPr="00C03ACA" w:rsidRDefault="0087063A" w:rsidP="00387C09">
      <w:pPr>
        <w:rPr>
          <w:rFonts w:asciiTheme="majorHAnsi" w:eastAsia="Microsoft JhengHei" w:hAnsiTheme="majorHAnsi" w:cstheme="majorHAnsi"/>
          <w:sz w:val="24"/>
          <w:szCs w:val="24"/>
        </w:rPr>
      </w:pPr>
    </w:p>
    <w:tbl>
      <w:tblPr>
        <w:tblStyle w:val="Reetkatablice"/>
        <w:tblW w:w="9067" w:type="dxa"/>
        <w:tblLook w:val="04A0" w:firstRow="1" w:lastRow="0" w:firstColumn="1" w:lastColumn="0" w:noHBand="0" w:noVBand="1"/>
      </w:tblPr>
      <w:tblGrid>
        <w:gridCol w:w="1413"/>
        <w:gridCol w:w="3685"/>
        <w:gridCol w:w="3969"/>
      </w:tblGrid>
      <w:tr w:rsidR="0087063A" w:rsidRPr="00C03ACA" w14:paraId="54B61D79" w14:textId="77777777">
        <w:tc>
          <w:tcPr>
            <w:tcW w:w="9067" w:type="dxa"/>
            <w:gridSpan w:val="3"/>
            <w:tcBorders>
              <w:top w:val="single" w:sz="4" w:space="0" w:color="auto"/>
              <w:left w:val="single" w:sz="4" w:space="0" w:color="auto"/>
              <w:bottom w:val="single" w:sz="4" w:space="0" w:color="auto"/>
              <w:right w:val="single" w:sz="4" w:space="0" w:color="auto"/>
            </w:tcBorders>
            <w:hideMark/>
          </w:tcPr>
          <w:p w14:paraId="12C618E7"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b/>
                <w:bCs/>
                <w:sz w:val="24"/>
                <w:szCs w:val="24"/>
              </w:rPr>
              <w:t>SKRAĆENI PROGRAM PREDŠKOLE (2sata)</w:t>
            </w:r>
          </w:p>
        </w:tc>
      </w:tr>
      <w:tr w:rsidR="0087063A" w:rsidRPr="00C03ACA" w14:paraId="4E3B140C" w14:textId="77777777">
        <w:tc>
          <w:tcPr>
            <w:tcW w:w="1413" w:type="dxa"/>
            <w:tcBorders>
              <w:top w:val="single" w:sz="4" w:space="0" w:color="auto"/>
              <w:left w:val="single" w:sz="4" w:space="0" w:color="auto"/>
              <w:bottom w:val="single" w:sz="4" w:space="0" w:color="auto"/>
              <w:right w:val="single" w:sz="4" w:space="0" w:color="auto"/>
            </w:tcBorders>
            <w:hideMark/>
          </w:tcPr>
          <w:p w14:paraId="699596B4" w14:textId="77777777" w:rsidR="0087063A" w:rsidRPr="00C03ACA" w:rsidRDefault="00C15175">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RB</w:t>
            </w:r>
          </w:p>
        </w:tc>
        <w:tc>
          <w:tcPr>
            <w:tcW w:w="3685" w:type="dxa"/>
            <w:tcBorders>
              <w:top w:val="single" w:sz="4" w:space="0" w:color="auto"/>
              <w:left w:val="single" w:sz="4" w:space="0" w:color="auto"/>
              <w:bottom w:val="single" w:sz="4" w:space="0" w:color="auto"/>
              <w:right w:val="single" w:sz="4" w:space="0" w:color="auto"/>
            </w:tcBorders>
            <w:hideMark/>
          </w:tcPr>
          <w:p w14:paraId="2AC358E0" w14:textId="77777777" w:rsidR="0087063A" w:rsidRPr="00C03ACA" w:rsidRDefault="00C15175">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INICIJALI</w:t>
            </w:r>
          </w:p>
        </w:tc>
        <w:tc>
          <w:tcPr>
            <w:tcW w:w="3969" w:type="dxa"/>
            <w:tcBorders>
              <w:top w:val="single" w:sz="4" w:space="0" w:color="auto"/>
              <w:left w:val="single" w:sz="4" w:space="0" w:color="auto"/>
              <w:bottom w:val="single" w:sz="4" w:space="0" w:color="auto"/>
              <w:right w:val="single" w:sz="4" w:space="0" w:color="auto"/>
            </w:tcBorders>
            <w:hideMark/>
          </w:tcPr>
          <w:p w14:paraId="233548EB" w14:textId="77777777" w:rsidR="0087063A" w:rsidRPr="00C03ACA" w:rsidRDefault="00C15175">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DATUM ROĐENJA</w:t>
            </w:r>
          </w:p>
        </w:tc>
      </w:tr>
      <w:tr w:rsidR="0087063A" w:rsidRPr="00C03ACA" w14:paraId="4CD176C3" w14:textId="77777777">
        <w:tc>
          <w:tcPr>
            <w:tcW w:w="1413" w:type="dxa"/>
            <w:tcBorders>
              <w:top w:val="single" w:sz="4" w:space="0" w:color="auto"/>
              <w:left w:val="single" w:sz="4" w:space="0" w:color="auto"/>
              <w:bottom w:val="single" w:sz="4" w:space="0" w:color="auto"/>
              <w:right w:val="single" w:sz="4" w:space="0" w:color="auto"/>
            </w:tcBorders>
            <w:hideMark/>
          </w:tcPr>
          <w:p w14:paraId="4B7CDE6F" w14:textId="77777777" w:rsidR="0087063A" w:rsidRPr="00C03ACA" w:rsidRDefault="00C15175">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1.</w:t>
            </w:r>
          </w:p>
        </w:tc>
        <w:tc>
          <w:tcPr>
            <w:tcW w:w="3685" w:type="dxa"/>
            <w:tcBorders>
              <w:top w:val="single" w:sz="4" w:space="0" w:color="auto"/>
              <w:left w:val="single" w:sz="4" w:space="0" w:color="auto"/>
              <w:bottom w:val="single" w:sz="4" w:space="0" w:color="auto"/>
              <w:right w:val="single" w:sz="4" w:space="0" w:color="auto"/>
            </w:tcBorders>
            <w:hideMark/>
          </w:tcPr>
          <w:p w14:paraId="106E2C82"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N.V.</w:t>
            </w:r>
          </w:p>
        </w:tc>
        <w:tc>
          <w:tcPr>
            <w:tcW w:w="3969" w:type="dxa"/>
            <w:tcBorders>
              <w:top w:val="single" w:sz="4" w:space="0" w:color="auto"/>
              <w:left w:val="single" w:sz="4" w:space="0" w:color="auto"/>
              <w:bottom w:val="single" w:sz="4" w:space="0" w:color="auto"/>
              <w:right w:val="single" w:sz="4" w:space="0" w:color="auto"/>
            </w:tcBorders>
            <w:hideMark/>
          </w:tcPr>
          <w:p w14:paraId="6DAE2515"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2.3.2019.</w:t>
            </w:r>
          </w:p>
        </w:tc>
      </w:tr>
    </w:tbl>
    <w:p w14:paraId="4518E885" w14:textId="0F7C5C01" w:rsidR="008C2AF5" w:rsidRDefault="00C15175" w:rsidP="00F35BFE">
      <w:pPr>
        <w:spacing w:after="0"/>
        <w:jc w:val="both"/>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 xml:space="preserve">Skraćeni program predškole provoditi će se kroz 250 sati (čl.3. Pravilnika o </w:t>
      </w:r>
      <w:r w:rsidRPr="00C03ACA">
        <w:rPr>
          <w:rFonts w:asciiTheme="majorHAnsi" w:eastAsia="Microsoft JhengHei" w:hAnsiTheme="majorHAnsi" w:cstheme="majorHAnsi"/>
          <w:sz w:val="24"/>
          <w:szCs w:val="24"/>
        </w:rPr>
        <w:t>sadržaju i trajanju programa predškole) počevši od 01.10.2024. do 31.5.2025.</w:t>
      </w:r>
    </w:p>
    <w:p w14:paraId="7441F367" w14:textId="77777777" w:rsidR="00F35BFE" w:rsidRPr="00C03ACA" w:rsidRDefault="00F35BFE" w:rsidP="00F35BFE">
      <w:pPr>
        <w:spacing w:after="0"/>
        <w:jc w:val="both"/>
        <w:rPr>
          <w:rFonts w:asciiTheme="majorHAnsi" w:eastAsia="Microsoft JhengHei" w:hAnsiTheme="majorHAnsi" w:cstheme="majorHAnsi"/>
          <w:sz w:val="24"/>
          <w:szCs w:val="24"/>
        </w:rPr>
      </w:pPr>
    </w:p>
    <w:p w14:paraId="56A463DD" w14:textId="77777777" w:rsidR="0087063A" w:rsidRPr="00C03ACA" w:rsidRDefault="00C15175">
      <w:pPr>
        <w:spacing w:after="0"/>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Članak 3.</w:t>
      </w:r>
    </w:p>
    <w:p w14:paraId="7B97FF9B" w14:textId="1BC1B2F0" w:rsidR="0087063A" w:rsidRPr="00C03ACA" w:rsidRDefault="00C15175">
      <w:pPr>
        <w:spacing w:after="0"/>
        <w:jc w:val="both"/>
        <w:rPr>
          <w:rFonts w:asciiTheme="majorHAnsi" w:eastAsia="Times New Roman" w:hAnsiTheme="majorHAnsi" w:cstheme="majorHAnsi"/>
          <w:sz w:val="24"/>
          <w:szCs w:val="24"/>
          <w:lang w:eastAsia="hr-HR"/>
        </w:rPr>
      </w:pPr>
      <w:bookmarkStart w:id="2" w:name="_Hlk138063322"/>
      <w:r w:rsidRPr="00C03ACA">
        <w:rPr>
          <w:rFonts w:asciiTheme="majorHAnsi" w:eastAsia="Times New Roman" w:hAnsiTheme="majorHAnsi" w:cstheme="majorHAnsi"/>
          <w:sz w:val="24"/>
          <w:szCs w:val="24"/>
          <w:lang w:eastAsia="hr-HR"/>
        </w:rPr>
        <w:t>Djeca koja po</w:t>
      </w:r>
      <w:r w:rsidR="00A77F7D">
        <w:rPr>
          <w:rFonts w:asciiTheme="majorHAnsi" w:eastAsia="Times New Roman" w:hAnsiTheme="majorHAnsi" w:cstheme="majorHAnsi"/>
          <w:sz w:val="24"/>
          <w:szCs w:val="24"/>
          <w:lang w:eastAsia="hr-HR"/>
        </w:rPr>
        <w:t xml:space="preserve"> Rješenju</w:t>
      </w:r>
      <w:r w:rsidRPr="00C03ACA">
        <w:rPr>
          <w:rFonts w:asciiTheme="majorHAnsi" w:eastAsia="Times New Roman" w:hAnsiTheme="majorHAnsi" w:cstheme="majorHAnsi"/>
          <w:sz w:val="24"/>
          <w:szCs w:val="24"/>
          <w:lang w:eastAsia="hr-HR"/>
        </w:rPr>
        <w:t xml:space="preserve"> nisu upisana u Dječji vrtić nemaju navršene 3 godine života do 31. kolovoza 2024. godine, te se vode na Listi čekanja. Njihovi bodovi će se aktivirati kad napune tri godine, te će ostvarivati pravo upisa tijekom godine, ukoliko se oslobode mjesta u odgojno – obrazovnoj skupini ili se proširi kapacitet Ustanove. </w:t>
      </w:r>
    </w:p>
    <w:p w14:paraId="1135D3D9" w14:textId="77777777" w:rsidR="0087063A" w:rsidRPr="00C03ACA" w:rsidRDefault="0087063A">
      <w:pPr>
        <w:spacing w:after="0"/>
        <w:jc w:val="both"/>
        <w:rPr>
          <w:rFonts w:asciiTheme="majorHAnsi" w:eastAsia="Times New Roman" w:hAnsiTheme="majorHAnsi" w:cstheme="majorHAnsi"/>
          <w:sz w:val="24"/>
          <w:szCs w:val="24"/>
          <w:lang w:eastAsia="hr-HR"/>
        </w:rPr>
      </w:pPr>
    </w:p>
    <w:bookmarkEnd w:id="2"/>
    <w:p w14:paraId="590CED18" w14:textId="77777777" w:rsidR="0087063A" w:rsidRPr="00C03ACA" w:rsidRDefault="00C15175">
      <w:pPr>
        <w:pStyle w:val="Odlomakpopisa"/>
        <w:numPr>
          <w:ilvl w:val="0"/>
          <w:numId w:val="1"/>
        </w:numPr>
        <w:jc w:val="both"/>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POPIS NEUPISANE DJECE (LISTA ČEKANJA)</w:t>
      </w:r>
    </w:p>
    <w:tbl>
      <w:tblPr>
        <w:tblStyle w:val="Reetkatablice"/>
        <w:tblW w:w="0" w:type="auto"/>
        <w:tblInd w:w="137" w:type="dxa"/>
        <w:tblLook w:val="04A0" w:firstRow="1" w:lastRow="0" w:firstColumn="1" w:lastColumn="0" w:noHBand="0" w:noVBand="1"/>
      </w:tblPr>
      <w:tblGrid>
        <w:gridCol w:w="1268"/>
        <w:gridCol w:w="2257"/>
        <w:gridCol w:w="2540"/>
        <w:gridCol w:w="2724"/>
      </w:tblGrid>
      <w:tr w:rsidR="0087063A" w:rsidRPr="00C03ACA" w14:paraId="2276CBEE" w14:textId="77777777">
        <w:tc>
          <w:tcPr>
            <w:tcW w:w="1268" w:type="dxa"/>
            <w:tcBorders>
              <w:top w:val="single" w:sz="4" w:space="0" w:color="auto"/>
              <w:left w:val="single" w:sz="4" w:space="0" w:color="auto"/>
              <w:bottom w:val="single" w:sz="4" w:space="0" w:color="auto"/>
              <w:right w:val="single" w:sz="4" w:space="0" w:color="auto"/>
            </w:tcBorders>
            <w:hideMark/>
          </w:tcPr>
          <w:p w14:paraId="5FF09393"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b/>
                <w:bCs/>
                <w:sz w:val="24"/>
                <w:szCs w:val="24"/>
              </w:rPr>
              <w:t>RB</w:t>
            </w:r>
          </w:p>
        </w:tc>
        <w:tc>
          <w:tcPr>
            <w:tcW w:w="2257" w:type="dxa"/>
            <w:tcBorders>
              <w:top w:val="single" w:sz="4" w:space="0" w:color="auto"/>
              <w:left w:val="single" w:sz="4" w:space="0" w:color="auto"/>
              <w:bottom w:val="single" w:sz="4" w:space="0" w:color="auto"/>
              <w:right w:val="single" w:sz="4" w:space="0" w:color="auto"/>
            </w:tcBorders>
            <w:hideMark/>
          </w:tcPr>
          <w:p w14:paraId="2B5A50C9"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b/>
                <w:bCs/>
                <w:sz w:val="24"/>
                <w:szCs w:val="24"/>
              </w:rPr>
              <w:t>INICIJALI</w:t>
            </w:r>
          </w:p>
        </w:tc>
        <w:tc>
          <w:tcPr>
            <w:tcW w:w="2540" w:type="dxa"/>
            <w:tcBorders>
              <w:top w:val="single" w:sz="4" w:space="0" w:color="auto"/>
              <w:left w:val="single" w:sz="4" w:space="0" w:color="auto"/>
              <w:bottom w:val="single" w:sz="4" w:space="0" w:color="auto"/>
              <w:right w:val="single" w:sz="4" w:space="0" w:color="auto"/>
            </w:tcBorders>
            <w:hideMark/>
          </w:tcPr>
          <w:p w14:paraId="42D9F574"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b/>
                <w:bCs/>
                <w:sz w:val="24"/>
                <w:szCs w:val="24"/>
              </w:rPr>
              <w:t>DATUM ROĐENJA</w:t>
            </w:r>
          </w:p>
        </w:tc>
        <w:tc>
          <w:tcPr>
            <w:tcW w:w="2724" w:type="dxa"/>
            <w:tcBorders>
              <w:top w:val="single" w:sz="4" w:space="0" w:color="auto"/>
              <w:left w:val="single" w:sz="4" w:space="0" w:color="auto"/>
              <w:bottom w:val="single" w:sz="4" w:space="0" w:color="auto"/>
              <w:right w:val="single" w:sz="4" w:space="0" w:color="auto"/>
            </w:tcBorders>
            <w:hideMark/>
          </w:tcPr>
          <w:p w14:paraId="3EAA3317"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b/>
                <w:bCs/>
                <w:sz w:val="24"/>
                <w:szCs w:val="24"/>
              </w:rPr>
              <w:t>BODOVI</w:t>
            </w:r>
          </w:p>
        </w:tc>
      </w:tr>
      <w:tr w:rsidR="0087063A" w:rsidRPr="00C03ACA" w14:paraId="57B2D85F" w14:textId="77777777">
        <w:tc>
          <w:tcPr>
            <w:tcW w:w="1268" w:type="dxa"/>
            <w:tcBorders>
              <w:top w:val="single" w:sz="4" w:space="0" w:color="auto"/>
              <w:left w:val="single" w:sz="4" w:space="0" w:color="auto"/>
              <w:bottom w:val="single" w:sz="4" w:space="0" w:color="auto"/>
              <w:right w:val="single" w:sz="4" w:space="0" w:color="auto"/>
            </w:tcBorders>
            <w:hideMark/>
          </w:tcPr>
          <w:p w14:paraId="427A2361" w14:textId="77777777" w:rsidR="0087063A" w:rsidRPr="00C03ACA" w:rsidRDefault="00C15175">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1.</w:t>
            </w:r>
          </w:p>
        </w:tc>
        <w:tc>
          <w:tcPr>
            <w:tcW w:w="2257" w:type="dxa"/>
            <w:tcBorders>
              <w:top w:val="single" w:sz="4" w:space="0" w:color="auto"/>
              <w:left w:val="single" w:sz="4" w:space="0" w:color="auto"/>
              <w:bottom w:val="single" w:sz="4" w:space="0" w:color="auto"/>
              <w:right w:val="single" w:sz="4" w:space="0" w:color="auto"/>
            </w:tcBorders>
            <w:hideMark/>
          </w:tcPr>
          <w:p w14:paraId="62AC29BC"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A.B.</w:t>
            </w:r>
          </w:p>
        </w:tc>
        <w:tc>
          <w:tcPr>
            <w:tcW w:w="2540" w:type="dxa"/>
            <w:tcBorders>
              <w:top w:val="single" w:sz="4" w:space="0" w:color="auto"/>
              <w:left w:val="single" w:sz="4" w:space="0" w:color="auto"/>
              <w:bottom w:val="single" w:sz="4" w:space="0" w:color="auto"/>
              <w:right w:val="single" w:sz="4" w:space="0" w:color="auto"/>
            </w:tcBorders>
            <w:hideMark/>
          </w:tcPr>
          <w:p w14:paraId="01CA07EA"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7.9.2021.</w:t>
            </w:r>
          </w:p>
        </w:tc>
        <w:tc>
          <w:tcPr>
            <w:tcW w:w="2724" w:type="dxa"/>
            <w:tcBorders>
              <w:top w:val="single" w:sz="4" w:space="0" w:color="auto"/>
              <w:left w:val="single" w:sz="4" w:space="0" w:color="auto"/>
              <w:bottom w:val="single" w:sz="4" w:space="0" w:color="auto"/>
              <w:right w:val="single" w:sz="4" w:space="0" w:color="auto"/>
            </w:tcBorders>
            <w:hideMark/>
          </w:tcPr>
          <w:p w14:paraId="3E9E3DBA"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0</w:t>
            </w:r>
          </w:p>
        </w:tc>
      </w:tr>
      <w:tr w:rsidR="0087063A" w:rsidRPr="00C03ACA" w14:paraId="09680952" w14:textId="77777777">
        <w:tc>
          <w:tcPr>
            <w:tcW w:w="1268" w:type="dxa"/>
            <w:tcBorders>
              <w:top w:val="single" w:sz="4" w:space="0" w:color="auto"/>
              <w:left w:val="single" w:sz="4" w:space="0" w:color="auto"/>
              <w:bottom w:val="single" w:sz="4" w:space="0" w:color="auto"/>
              <w:right w:val="single" w:sz="4" w:space="0" w:color="auto"/>
            </w:tcBorders>
            <w:hideMark/>
          </w:tcPr>
          <w:p w14:paraId="03239027" w14:textId="77777777" w:rsidR="0087063A" w:rsidRPr="00C03ACA" w:rsidRDefault="00C15175">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2.</w:t>
            </w:r>
          </w:p>
        </w:tc>
        <w:tc>
          <w:tcPr>
            <w:tcW w:w="2257" w:type="dxa"/>
            <w:tcBorders>
              <w:top w:val="single" w:sz="4" w:space="0" w:color="auto"/>
              <w:left w:val="single" w:sz="4" w:space="0" w:color="auto"/>
              <w:bottom w:val="single" w:sz="4" w:space="0" w:color="auto"/>
              <w:right w:val="single" w:sz="4" w:space="0" w:color="auto"/>
            </w:tcBorders>
            <w:hideMark/>
          </w:tcPr>
          <w:p w14:paraId="065DE144"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L.V.</w:t>
            </w:r>
          </w:p>
        </w:tc>
        <w:tc>
          <w:tcPr>
            <w:tcW w:w="2540" w:type="dxa"/>
            <w:tcBorders>
              <w:top w:val="single" w:sz="4" w:space="0" w:color="auto"/>
              <w:left w:val="single" w:sz="4" w:space="0" w:color="auto"/>
              <w:bottom w:val="single" w:sz="4" w:space="0" w:color="auto"/>
              <w:right w:val="single" w:sz="4" w:space="0" w:color="auto"/>
            </w:tcBorders>
          </w:tcPr>
          <w:p w14:paraId="5A97B0EA"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19.9.2021.</w:t>
            </w:r>
          </w:p>
        </w:tc>
        <w:tc>
          <w:tcPr>
            <w:tcW w:w="2724" w:type="dxa"/>
            <w:tcBorders>
              <w:top w:val="single" w:sz="4" w:space="0" w:color="auto"/>
              <w:left w:val="single" w:sz="4" w:space="0" w:color="auto"/>
              <w:bottom w:val="single" w:sz="4" w:space="0" w:color="auto"/>
              <w:right w:val="single" w:sz="4" w:space="0" w:color="auto"/>
            </w:tcBorders>
            <w:hideMark/>
          </w:tcPr>
          <w:p w14:paraId="086AEF39"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22</w:t>
            </w:r>
          </w:p>
        </w:tc>
      </w:tr>
      <w:tr w:rsidR="0087063A" w:rsidRPr="00C03ACA" w14:paraId="6A52F056" w14:textId="77777777">
        <w:tc>
          <w:tcPr>
            <w:tcW w:w="1268" w:type="dxa"/>
            <w:tcBorders>
              <w:top w:val="single" w:sz="4" w:space="0" w:color="auto"/>
              <w:left w:val="single" w:sz="4" w:space="0" w:color="auto"/>
              <w:bottom w:val="single" w:sz="4" w:space="0" w:color="auto"/>
              <w:right w:val="single" w:sz="4" w:space="0" w:color="auto"/>
            </w:tcBorders>
            <w:hideMark/>
          </w:tcPr>
          <w:p w14:paraId="773A3752" w14:textId="77777777" w:rsidR="0087063A" w:rsidRPr="00C03ACA" w:rsidRDefault="00C15175">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3.</w:t>
            </w:r>
          </w:p>
        </w:tc>
        <w:tc>
          <w:tcPr>
            <w:tcW w:w="2257" w:type="dxa"/>
            <w:tcBorders>
              <w:top w:val="single" w:sz="4" w:space="0" w:color="auto"/>
              <w:left w:val="single" w:sz="4" w:space="0" w:color="auto"/>
              <w:bottom w:val="single" w:sz="4" w:space="0" w:color="auto"/>
              <w:right w:val="single" w:sz="4" w:space="0" w:color="auto"/>
            </w:tcBorders>
            <w:hideMark/>
          </w:tcPr>
          <w:p w14:paraId="0F694F43"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L.V.</w:t>
            </w:r>
          </w:p>
        </w:tc>
        <w:tc>
          <w:tcPr>
            <w:tcW w:w="2540" w:type="dxa"/>
            <w:tcBorders>
              <w:top w:val="single" w:sz="4" w:space="0" w:color="auto"/>
              <w:left w:val="single" w:sz="4" w:space="0" w:color="auto"/>
              <w:bottom w:val="single" w:sz="4" w:space="0" w:color="auto"/>
              <w:right w:val="single" w:sz="4" w:space="0" w:color="auto"/>
            </w:tcBorders>
          </w:tcPr>
          <w:p w14:paraId="5612643A"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1.12.2021.</w:t>
            </w:r>
          </w:p>
        </w:tc>
        <w:tc>
          <w:tcPr>
            <w:tcW w:w="2724" w:type="dxa"/>
            <w:tcBorders>
              <w:top w:val="single" w:sz="4" w:space="0" w:color="auto"/>
              <w:left w:val="single" w:sz="4" w:space="0" w:color="auto"/>
              <w:bottom w:val="single" w:sz="4" w:space="0" w:color="auto"/>
              <w:right w:val="single" w:sz="4" w:space="0" w:color="auto"/>
            </w:tcBorders>
            <w:hideMark/>
          </w:tcPr>
          <w:p w14:paraId="1A9BE954"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20</w:t>
            </w:r>
          </w:p>
        </w:tc>
      </w:tr>
      <w:tr w:rsidR="0087063A" w:rsidRPr="00C03ACA" w14:paraId="397A7278" w14:textId="77777777">
        <w:tc>
          <w:tcPr>
            <w:tcW w:w="1268" w:type="dxa"/>
            <w:tcBorders>
              <w:top w:val="single" w:sz="4" w:space="0" w:color="auto"/>
              <w:left w:val="single" w:sz="4" w:space="0" w:color="auto"/>
              <w:bottom w:val="single" w:sz="4" w:space="0" w:color="auto"/>
              <w:right w:val="single" w:sz="4" w:space="0" w:color="auto"/>
            </w:tcBorders>
          </w:tcPr>
          <w:p w14:paraId="0ADB159F" w14:textId="77777777" w:rsidR="0087063A" w:rsidRPr="00C03ACA" w:rsidRDefault="00C15175">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4.</w:t>
            </w:r>
          </w:p>
        </w:tc>
        <w:tc>
          <w:tcPr>
            <w:tcW w:w="2257" w:type="dxa"/>
            <w:tcBorders>
              <w:top w:val="single" w:sz="4" w:space="0" w:color="auto"/>
              <w:left w:val="single" w:sz="4" w:space="0" w:color="auto"/>
              <w:bottom w:val="single" w:sz="4" w:space="0" w:color="auto"/>
              <w:right w:val="single" w:sz="4" w:space="0" w:color="auto"/>
            </w:tcBorders>
          </w:tcPr>
          <w:p w14:paraId="11D92A57"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T.Š.</w:t>
            </w:r>
          </w:p>
        </w:tc>
        <w:tc>
          <w:tcPr>
            <w:tcW w:w="2540" w:type="dxa"/>
            <w:tcBorders>
              <w:top w:val="single" w:sz="4" w:space="0" w:color="auto"/>
              <w:left w:val="single" w:sz="4" w:space="0" w:color="auto"/>
              <w:bottom w:val="single" w:sz="4" w:space="0" w:color="auto"/>
              <w:right w:val="single" w:sz="4" w:space="0" w:color="auto"/>
            </w:tcBorders>
          </w:tcPr>
          <w:p w14:paraId="5339FA36"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10.12.2021.</w:t>
            </w:r>
          </w:p>
        </w:tc>
        <w:tc>
          <w:tcPr>
            <w:tcW w:w="2724" w:type="dxa"/>
            <w:tcBorders>
              <w:top w:val="single" w:sz="4" w:space="0" w:color="auto"/>
              <w:left w:val="single" w:sz="4" w:space="0" w:color="auto"/>
              <w:bottom w:val="single" w:sz="4" w:space="0" w:color="auto"/>
              <w:right w:val="single" w:sz="4" w:space="0" w:color="auto"/>
            </w:tcBorders>
          </w:tcPr>
          <w:p w14:paraId="7240C2B4"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20</w:t>
            </w:r>
          </w:p>
        </w:tc>
      </w:tr>
      <w:tr w:rsidR="0087063A" w:rsidRPr="00C03ACA" w14:paraId="6BEEAD20" w14:textId="77777777">
        <w:tc>
          <w:tcPr>
            <w:tcW w:w="1268" w:type="dxa"/>
            <w:tcBorders>
              <w:top w:val="single" w:sz="4" w:space="0" w:color="auto"/>
              <w:left w:val="single" w:sz="4" w:space="0" w:color="auto"/>
              <w:bottom w:val="single" w:sz="4" w:space="0" w:color="auto"/>
              <w:right w:val="single" w:sz="4" w:space="0" w:color="auto"/>
            </w:tcBorders>
          </w:tcPr>
          <w:p w14:paraId="298641D5" w14:textId="77777777" w:rsidR="0087063A" w:rsidRPr="00C03ACA" w:rsidRDefault="00C15175">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5.</w:t>
            </w:r>
          </w:p>
        </w:tc>
        <w:tc>
          <w:tcPr>
            <w:tcW w:w="2257" w:type="dxa"/>
            <w:tcBorders>
              <w:top w:val="single" w:sz="4" w:space="0" w:color="auto"/>
              <w:left w:val="single" w:sz="4" w:space="0" w:color="auto"/>
              <w:bottom w:val="single" w:sz="4" w:space="0" w:color="auto"/>
              <w:right w:val="single" w:sz="4" w:space="0" w:color="auto"/>
            </w:tcBorders>
          </w:tcPr>
          <w:p w14:paraId="1E9852DC"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M.B.</w:t>
            </w:r>
          </w:p>
        </w:tc>
        <w:tc>
          <w:tcPr>
            <w:tcW w:w="2540" w:type="dxa"/>
            <w:tcBorders>
              <w:top w:val="single" w:sz="4" w:space="0" w:color="auto"/>
              <w:left w:val="single" w:sz="4" w:space="0" w:color="auto"/>
              <w:bottom w:val="single" w:sz="4" w:space="0" w:color="auto"/>
              <w:right w:val="single" w:sz="4" w:space="0" w:color="auto"/>
            </w:tcBorders>
          </w:tcPr>
          <w:p w14:paraId="54AF8A87"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12.12.2021.</w:t>
            </w:r>
          </w:p>
        </w:tc>
        <w:tc>
          <w:tcPr>
            <w:tcW w:w="2724" w:type="dxa"/>
            <w:tcBorders>
              <w:top w:val="single" w:sz="4" w:space="0" w:color="auto"/>
              <w:left w:val="single" w:sz="4" w:space="0" w:color="auto"/>
              <w:bottom w:val="single" w:sz="4" w:space="0" w:color="auto"/>
              <w:right w:val="single" w:sz="4" w:space="0" w:color="auto"/>
            </w:tcBorders>
          </w:tcPr>
          <w:p w14:paraId="6D623741"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20</w:t>
            </w:r>
          </w:p>
        </w:tc>
      </w:tr>
      <w:tr w:rsidR="0087063A" w:rsidRPr="00C03ACA" w14:paraId="33C0ECBC" w14:textId="77777777">
        <w:tc>
          <w:tcPr>
            <w:tcW w:w="1268" w:type="dxa"/>
            <w:tcBorders>
              <w:top w:val="single" w:sz="4" w:space="0" w:color="auto"/>
              <w:left w:val="single" w:sz="4" w:space="0" w:color="auto"/>
              <w:bottom w:val="single" w:sz="4" w:space="0" w:color="auto"/>
              <w:right w:val="single" w:sz="4" w:space="0" w:color="auto"/>
            </w:tcBorders>
          </w:tcPr>
          <w:p w14:paraId="3E748FD9" w14:textId="77777777" w:rsidR="0087063A" w:rsidRPr="00C03ACA" w:rsidRDefault="00C15175">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6.</w:t>
            </w:r>
          </w:p>
        </w:tc>
        <w:tc>
          <w:tcPr>
            <w:tcW w:w="2257" w:type="dxa"/>
            <w:tcBorders>
              <w:top w:val="single" w:sz="4" w:space="0" w:color="auto"/>
              <w:left w:val="single" w:sz="4" w:space="0" w:color="auto"/>
              <w:bottom w:val="single" w:sz="4" w:space="0" w:color="auto"/>
              <w:right w:val="single" w:sz="4" w:space="0" w:color="auto"/>
            </w:tcBorders>
          </w:tcPr>
          <w:p w14:paraId="18BF4EFA"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P.Ž.</w:t>
            </w:r>
          </w:p>
        </w:tc>
        <w:tc>
          <w:tcPr>
            <w:tcW w:w="2540" w:type="dxa"/>
            <w:tcBorders>
              <w:top w:val="single" w:sz="4" w:space="0" w:color="auto"/>
              <w:left w:val="single" w:sz="4" w:space="0" w:color="auto"/>
              <w:bottom w:val="single" w:sz="4" w:space="0" w:color="auto"/>
              <w:right w:val="single" w:sz="4" w:space="0" w:color="auto"/>
            </w:tcBorders>
          </w:tcPr>
          <w:p w14:paraId="7E4589CF"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6.1.2022.</w:t>
            </w:r>
          </w:p>
        </w:tc>
        <w:tc>
          <w:tcPr>
            <w:tcW w:w="2724" w:type="dxa"/>
            <w:tcBorders>
              <w:top w:val="single" w:sz="4" w:space="0" w:color="auto"/>
              <w:left w:val="single" w:sz="4" w:space="0" w:color="auto"/>
              <w:bottom w:val="single" w:sz="4" w:space="0" w:color="auto"/>
              <w:right w:val="single" w:sz="4" w:space="0" w:color="auto"/>
            </w:tcBorders>
          </w:tcPr>
          <w:p w14:paraId="4CC4C4DB"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23</w:t>
            </w:r>
          </w:p>
        </w:tc>
      </w:tr>
      <w:tr w:rsidR="0087063A" w:rsidRPr="00C03ACA" w14:paraId="7F6833C7" w14:textId="77777777">
        <w:tc>
          <w:tcPr>
            <w:tcW w:w="1268" w:type="dxa"/>
            <w:tcBorders>
              <w:top w:val="single" w:sz="4" w:space="0" w:color="auto"/>
              <w:left w:val="single" w:sz="4" w:space="0" w:color="auto"/>
              <w:bottom w:val="single" w:sz="4" w:space="0" w:color="auto"/>
              <w:right w:val="single" w:sz="4" w:space="0" w:color="auto"/>
            </w:tcBorders>
          </w:tcPr>
          <w:p w14:paraId="0B46C6B6" w14:textId="77777777" w:rsidR="0087063A" w:rsidRPr="00C03ACA" w:rsidRDefault="00C15175">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7.</w:t>
            </w:r>
          </w:p>
        </w:tc>
        <w:tc>
          <w:tcPr>
            <w:tcW w:w="2257" w:type="dxa"/>
            <w:tcBorders>
              <w:top w:val="single" w:sz="4" w:space="0" w:color="auto"/>
              <w:left w:val="single" w:sz="4" w:space="0" w:color="auto"/>
              <w:bottom w:val="single" w:sz="4" w:space="0" w:color="auto"/>
              <w:right w:val="single" w:sz="4" w:space="0" w:color="auto"/>
            </w:tcBorders>
          </w:tcPr>
          <w:p w14:paraId="3541E280"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M.Š.</w:t>
            </w:r>
          </w:p>
        </w:tc>
        <w:tc>
          <w:tcPr>
            <w:tcW w:w="2540" w:type="dxa"/>
            <w:tcBorders>
              <w:top w:val="single" w:sz="4" w:space="0" w:color="auto"/>
              <w:left w:val="single" w:sz="4" w:space="0" w:color="auto"/>
              <w:bottom w:val="single" w:sz="4" w:space="0" w:color="auto"/>
              <w:right w:val="single" w:sz="4" w:space="0" w:color="auto"/>
            </w:tcBorders>
          </w:tcPr>
          <w:p w14:paraId="3B9B0CAF"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28.2.2022.</w:t>
            </w:r>
          </w:p>
        </w:tc>
        <w:tc>
          <w:tcPr>
            <w:tcW w:w="2724" w:type="dxa"/>
            <w:tcBorders>
              <w:top w:val="single" w:sz="4" w:space="0" w:color="auto"/>
              <w:left w:val="single" w:sz="4" w:space="0" w:color="auto"/>
              <w:bottom w:val="single" w:sz="4" w:space="0" w:color="auto"/>
              <w:right w:val="single" w:sz="4" w:space="0" w:color="auto"/>
            </w:tcBorders>
          </w:tcPr>
          <w:p w14:paraId="46427AA7"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6</w:t>
            </w:r>
          </w:p>
        </w:tc>
      </w:tr>
      <w:tr w:rsidR="0087063A" w:rsidRPr="00C03ACA" w14:paraId="7E5CF0F7" w14:textId="77777777">
        <w:tc>
          <w:tcPr>
            <w:tcW w:w="1268" w:type="dxa"/>
            <w:tcBorders>
              <w:top w:val="single" w:sz="4" w:space="0" w:color="auto"/>
              <w:left w:val="single" w:sz="4" w:space="0" w:color="auto"/>
              <w:bottom w:val="single" w:sz="4" w:space="0" w:color="auto"/>
              <w:right w:val="single" w:sz="4" w:space="0" w:color="auto"/>
            </w:tcBorders>
          </w:tcPr>
          <w:p w14:paraId="5B9754B3" w14:textId="77777777" w:rsidR="0087063A" w:rsidRPr="00C03ACA" w:rsidRDefault="00C15175">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8.</w:t>
            </w:r>
          </w:p>
        </w:tc>
        <w:tc>
          <w:tcPr>
            <w:tcW w:w="2257" w:type="dxa"/>
            <w:tcBorders>
              <w:top w:val="single" w:sz="4" w:space="0" w:color="auto"/>
              <w:left w:val="single" w:sz="4" w:space="0" w:color="auto"/>
              <w:bottom w:val="single" w:sz="4" w:space="0" w:color="auto"/>
              <w:right w:val="single" w:sz="4" w:space="0" w:color="auto"/>
            </w:tcBorders>
          </w:tcPr>
          <w:p w14:paraId="57993729"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E.B.</w:t>
            </w:r>
          </w:p>
        </w:tc>
        <w:tc>
          <w:tcPr>
            <w:tcW w:w="2540" w:type="dxa"/>
            <w:tcBorders>
              <w:top w:val="single" w:sz="4" w:space="0" w:color="auto"/>
              <w:left w:val="single" w:sz="4" w:space="0" w:color="auto"/>
              <w:bottom w:val="single" w:sz="4" w:space="0" w:color="auto"/>
              <w:right w:val="single" w:sz="4" w:space="0" w:color="auto"/>
            </w:tcBorders>
          </w:tcPr>
          <w:p w14:paraId="2BE5FB75"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13.4.2022.</w:t>
            </w:r>
          </w:p>
        </w:tc>
        <w:tc>
          <w:tcPr>
            <w:tcW w:w="2724" w:type="dxa"/>
            <w:tcBorders>
              <w:top w:val="single" w:sz="4" w:space="0" w:color="auto"/>
              <w:left w:val="single" w:sz="4" w:space="0" w:color="auto"/>
              <w:bottom w:val="single" w:sz="4" w:space="0" w:color="auto"/>
              <w:right w:val="single" w:sz="4" w:space="0" w:color="auto"/>
            </w:tcBorders>
          </w:tcPr>
          <w:p w14:paraId="30EC8FFF" w14:textId="77777777" w:rsidR="0087063A" w:rsidRPr="00C03ACA" w:rsidRDefault="00C15175">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20</w:t>
            </w:r>
          </w:p>
        </w:tc>
      </w:tr>
    </w:tbl>
    <w:p w14:paraId="42013B86" w14:textId="77777777" w:rsidR="008C2AF5" w:rsidRDefault="008C2AF5">
      <w:pPr>
        <w:jc w:val="both"/>
        <w:rPr>
          <w:rFonts w:asciiTheme="majorHAnsi" w:eastAsia="Microsoft JhengHei" w:hAnsiTheme="majorHAnsi" w:cstheme="majorHAnsi"/>
          <w:sz w:val="24"/>
          <w:szCs w:val="24"/>
        </w:rPr>
      </w:pPr>
    </w:p>
    <w:p w14:paraId="0F2E7AA5" w14:textId="43604E61" w:rsidR="00361799" w:rsidRPr="00361799" w:rsidRDefault="00CA138B" w:rsidP="00361799">
      <w:pPr>
        <w:pStyle w:val="Odlomakpopisa"/>
        <w:numPr>
          <w:ilvl w:val="0"/>
          <w:numId w:val="4"/>
        </w:numPr>
        <w:jc w:val="both"/>
        <w:rPr>
          <w:rFonts w:asciiTheme="majorHAnsi" w:eastAsia="Microsoft JhengHei" w:hAnsiTheme="majorHAnsi" w:cstheme="majorHAnsi"/>
          <w:sz w:val="24"/>
          <w:szCs w:val="24"/>
        </w:rPr>
      </w:pPr>
      <w:r w:rsidRPr="00833C25">
        <w:rPr>
          <w:rFonts w:asciiTheme="majorHAnsi" w:eastAsia="Microsoft JhengHei" w:hAnsiTheme="majorHAnsi" w:cstheme="majorHAnsi"/>
          <w:b/>
          <w:bCs/>
          <w:sz w:val="24"/>
          <w:szCs w:val="24"/>
        </w:rPr>
        <w:t>ZAHTJEVI S PODRUČJA DRUGIH OPĆINA I GRADOVA</w:t>
      </w:r>
      <w:r>
        <w:rPr>
          <w:rFonts w:asciiTheme="majorHAnsi" w:eastAsia="Microsoft JhengHei" w:hAnsiTheme="majorHAnsi" w:cstheme="majorHAnsi"/>
          <w:sz w:val="24"/>
          <w:szCs w:val="24"/>
        </w:rPr>
        <w:t xml:space="preserve"> (zbog popunjenosti kapaciteta nisu </w:t>
      </w:r>
      <w:r w:rsidR="00833C25">
        <w:rPr>
          <w:rFonts w:asciiTheme="majorHAnsi" w:eastAsia="Microsoft JhengHei" w:hAnsiTheme="majorHAnsi" w:cstheme="majorHAnsi"/>
          <w:sz w:val="24"/>
          <w:szCs w:val="24"/>
        </w:rPr>
        <w:t>bodovani)</w:t>
      </w:r>
    </w:p>
    <w:tbl>
      <w:tblPr>
        <w:tblStyle w:val="Reetkatablice"/>
        <w:tblW w:w="0" w:type="auto"/>
        <w:tblInd w:w="137" w:type="dxa"/>
        <w:tblLook w:val="04A0" w:firstRow="1" w:lastRow="0" w:firstColumn="1" w:lastColumn="0" w:noHBand="0" w:noVBand="1"/>
      </w:tblPr>
      <w:tblGrid>
        <w:gridCol w:w="1268"/>
        <w:gridCol w:w="3268"/>
        <w:gridCol w:w="4253"/>
      </w:tblGrid>
      <w:tr w:rsidR="00EF029B" w:rsidRPr="00C03ACA" w14:paraId="4EDFE4CC" w14:textId="77777777" w:rsidTr="00EF029B">
        <w:tc>
          <w:tcPr>
            <w:tcW w:w="1268" w:type="dxa"/>
            <w:tcBorders>
              <w:top w:val="single" w:sz="4" w:space="0" w:color="auto"/>
              <w:left w:val="single" w:sz="4" w:space="0" w:color="auto"/>
              <w:bottom w:val="single" w:sz="4" w:space="0" w:color="auto"/>
              <w:right w:val="single" w:sz="4" w:space="0" w:color="auto"/>
            </w:tcBorders>
            <w:hideMark/>
          </w:tcPr>
          <w:p w14:paraId="57DFFF37" w14:textId="77777777" w:rsidR="00EF029B" w:rsidRPr="00C03ACA" w:rsidRDefault="00EF029B" w:rsidP="004C5B14">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b/>
                <w:bCs/>
                <w:sz w:val="24"/>
                <w:szCs w:val="24"/>
              </w:rPr>
              <w:t>RB</w:t>
            </w:r>
          </w:p>
        </w:tc>
        <w:tc>
          <w:tcPr>
            <w:tcW w:w="3268" w:type="dxa"/>
            <w:tcBorders>
              <w:top w:val="single" w:sz="4" w:space="0" w:color="auto"/>
              <w:left w:val="single" w:sz="4" w:space="0" w:color="auto"/>
              <w:bottom w:val="single" w:sz="4" w:space="0" w:color="auto"/>
              <w:right w:val="single" w:sz="4" w:space="0" w:color="auto"/>
            </w:tcBorders>
            <w:hideMark/>
          </w:tcPr>
          <w:p w14:paraId="474ECDB4" w14:textId="77777777" w:rsidR="00EF029B" w:rsidRPr="00C03ACA" w:rsidRDefault="00EF029B" w:rsidP="004C5B14">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b/>
                <w:bCs/>
                <w:sz w:val="24"/>
                <w:szCs w:val="24"/>
              </w:rPr>
              <w:t>INICIJALI</w:t>
            </w:r>
          </w:p>
        </w:tc>
        <w:tc>
          <w:tcPr>
            <w:tcW w:w="4253" w:type="dxa"/>
            <w:tcBorders>
              <w:top w:val="single" w:sz="4" w:space="0" w:color="auto"/>
              <w:left w:val="single" w:sz="4" w:space="0" w:color="auto"/>
              <w:bottom w:val="single" w:sz="4" w:space="0" w:color="auto"/>
              <w:right w:val="single" w:sz="4" w:space="0" w:color="auto"/>
            </w:tcBorders>
            <w:hideMark/>
          </w:tcPr>
          <w:p w14:paraId="35363B5F" w14:textId="77777777" w:rsidR="00EF029B" w:rsidRPr="00C03ACA" w:rsidRDefault="00EF029B" w:rsidP="004C5B14">
            <w:pPr>
              <w:spacing w:after="0" w:line="240" w:lineRule="auto"/>
              <w:jc w:val="center"/>
              <w:rPr>
                <w:rFonts w:asciiTheme="majorHAnsi" w:eastAsia="Microsoft JhengHei" w:hAnsiTheme="majorHAnsi" w:cstheme="majorHAnsi"/>
                <w:sz w:val="24"/>
                <w:szCs w:val="24"/>
              </w:rPr>
            </w:pPr>
            <w:r w:rsidRPr="00C03ACA">
              <w:rPr>
                <w:rFonts w:asciiTheme="majorHAnsi" w:eastAsia="Microsoft JhengHei" w:hAnsiTheme="majorHAnsi" w:cstheme="majorHAnsi"/>
                <w:b/>
                <w:bCs/>
                <w:sz w:val="24"/>
                <w:szCs w:val="24"/>
              </w:rPr>
              <w:t>DATUM ROĐENJA</w:t>
            </w:r>
          </w:p>
        </w:tc>
      </w:tr>
      <w:tr w:rsidR="00EF029B" w:rsidRPr="00C03ACA" w14:paraId="6D307B54" w14:textId="77777777" w:rsidTr="00EF029B">
        <w:tc>
          <w:tcPr>
            <w:tcW w:w="1268" w:type="dxa"/>
            <w:tcBorders>
              <w:top w:val="single" w:sz="4" w:space="0" w:color="auto"/>
              <w:left w:val="single" w:sz="4" w:space="0" w:color="auto"/>
              <w:bottom w:val="single" w:sz="4" w:space="0" w:color="auto"/>
              <w:right w:val="single" w:sz="4" w:space="0" w:color="auto"/>
            </w:tcBorders>
            <w:hideMark/>
          </w:tcPr>
          <w:p w14:paraId="7E595320" w14:textId="77777777" w:rsidR="00EF029B" w:rsidRPr="00C03ACA" w:rsidRDefault="00EF029B" w:rsidP="004C5B14">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1.</w:t>
            </w:r>
          </w:p>
        </w:tc>
        <w:tc>
          <w:tcPr>
            <w:tcW w:w="3268" w:type="dxa"/>
            <w:tcBorders>
              <w:top w:val="single" w:sz="4" w:space="0" w:color="auto"/>
              <w:left w:val="single" w:sz="4" w:space="0" w:color="auto"/>
              <w:bottom w:val="single" w:sz="4" w:space="0" w:color="auto"/>
              <w:right w:val="single" w:sz="4" w:space="0" w:color="auto"/>
            </w:tcBorders>
            <w:hideMark/>
          </w:tcPr>
          <w:p w14:paraId="43D6FDD8" w14:textId="0AC5679A" w:rsidR="00EF029B" w:rsidRPr="00C03ACA" w:rsidRDefault="00C57AE2" w:rsidP="004C5B14">
            <w:pPr>
              <w:spacing w:after="0" w:line="240" w:lineRule="auto"/>
              <w:jc w:val="center"/>
              <w:rPr>
                <w:rFonts w:asciiTheme="majorHAnsi" w:eastAsia="Microsoft JhengHei" w:hAnsiTheme="majorHAnsi" w:cstheme="majorHAnsi"/>
                <w:sz w:val="24"/>
                <w:szCs w:val="24"/>
              </w:rPr>
            </w:pPr>
            <w:r>
              <w:rPr>
                <w:rFonts w:asciiTheme="majorHAnsi" w:eastAsia="Microsoft JhengHei" w:hAnsiTheme="majorHAnsi" w:cstheme="majorHAnsi"/>
                <w:sz w:val="24"/>
                <w:szCs w:val="24"/>
              </w:rPr>
              <w:t>L.A.</w:t>
            </w:r>
          </w:p>
        </w:tc>
        <w:tc>
          <w:tcPr>
            <w:tcW w:w="4253" w:type="dxa"/>
            <w:tcBorders>
              <w:top w:val="single" w:sz="4" w:space="0" w:color="auto"/>
              <w:left w:val="single" w:sz="4" w:space="0" w:color="auto"/>
              <w:bottom w:val="single" w:sz="4" w:space="0" w:color="auto"/>
              <w:right w:val="single" w:sz="4" w:space="0" w:color="auto"/>
            </w:tcBorders>
            <w:hideMark/>
          </w:tcPr>
          <w:p w14:paraId="29D50DD4" w14:textId="6D2AAEBF" w:rsidR="00EF029B" w:rsidRPr="00C03ACA" w:rsidRDefault="00EE224C" w:rsidP="004C5B14">
            <w:pPr>
              <w:spacing w:after="0" w:line="240" w:lineRule="auto"/>
              <w:jc w:val="center"/>
              <w:rPr>
                <w:rFonts w:asciiTheme="majorHAnsi" w:eastAsia="Microsoft JhengHei" w:hAnsiTheme="majorHAnsi" w:cstheme="majorHAnsi"/>
                <w:sz w:val="24"/>
                <w:szCs w:val="24"/>
              </w:rPr>
            </w:pPr>
            <w:r>
              <w:rPr>
                <w:rFonts w:asciiTheme="majorHAnsi" w:eastAsia="Microsoft JhengHei" w:hAnsiTheme="majorHAnsi" w:cstheme="majorHAnsi"/>
                <w:sz w:val="24"/>
                <w:szCs w:val="24"/>
              </w:rPr>
              <w:t>20.11.20</w:t>
            </w:r>
            <w:r w:rsidR="0016382D">
              <w:rPr>
                <w:rFonts w:asciiTheme="majorHAnsi" w:eastAsia="Microsoft JhengHei" w:hAnsiTheme="majorHAnsi" w:cstheme="majorHAnsi"/>
                <w:sz w:val="24"/>
                <w:szCs w:val="24"/>
              </w:rPr>
              <w:t>20.</w:t>
            </w:r>
            <w:r>
              <w:rPr>
                <w:rFonts w:asciiTheme="majorHAnsi" w:eastAsia="Microsoft JhengHei" w:hAnsiTheme="majorHAnsi" w:cstheme="majorHAnsi"/>
                <w:sz w:val="24"/>
                <w:szCs w:val="24"/>
              </w:rPr>
              <w:t>.</w:t>
            </w:r>
          </w:p>
        </w:tc>
      </w:tr>
      <w:tr w:rsidR="00EF029B" w:rsidRPr="00C03ACA" w14:paraId="187B3B58" w14:textId="77777777" w:rsidTr="00EF029B">
        <w:tc>
          <w:tcPr>
            <w:tcW w:w="1268" w:type="dxa"/>
            <w:tcBorders>
              <w:top w:val="single" w:sz="4" w:space="0" w:color="auto"/>
              <w:left w:val="single" w:sz="4" w:space="0" w:color="auto"/>
              <w:bottom w:val="single" w:sz="4" w:space="0" w:color="auto"/>
              <w:right w:val="single" w:sz="4" w:space="0" w:color="auto"/>
            </w:tcBorders>
            <w:hideMark/>
          </w:tcPr>
          <w:p w14:paraId="77F8257F" w14:textId="77777777" w:rsidR="00EF029B" w:rsidRPr="00C03ACA" w:rsidRDefault="00EF029B" w:rsidP="004C5B14">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2.</w:t>
            </w:r>
          </w:p>
        </w:tc>
        <w:tc>
          <w:tcPr>
            <w:tcW w:w="3268" w:type="dxa"/>
            <w:tcBorders>
              <w:top w:val="single" w:sz="4" w:space="0" w:color="auto"/>
              <w:left w:val="single" w:sz="4" w:space="0" w:color="auto"/>
              <w:bottom w:val="single" w:sz="4" w:space="0" w:color="auto"/>
              <w:right w:val="single" w:sz="4" w:space="0" w:color="auto"/>
            </w:tcBorders>
            <w:hideMark/>
          </w:tcPr>
          <w:p w14:paraId="05C36D34" w14:textId="0FADCC0B" w:rsidR="00EF029B" w:rsidRPr="00C03ACA" w:rsidRDefault="0045553C" w:rsidP="004C5B14">
            <w:pPr>
              <w:spacing w:after="0" w:line="240" w:lineRule="auto"/>
              <w:jc w:val="center"/>
              <w:rPr>
                <w:rFonts w:asciiTheme="majorHAnsi" w:eastAsia="Microsoft JhengHei" w:hAnsiTheme="majorHAnsi" w:cstheme="majorHAnsi"/>
                <w:sz w:val="24"/>
                <w:szCs w:val="24"/>
              </w:rPr>
            </w:pPr>
            <w:r>
              <w:rPr>
                <w:rFonts w:asciiTheme="majorHAnsi" w:eastAsia="Microsoft JhengHei" w:hAnsiTheme="majorHAnsi" w:cstheme="majorHAnsi"/>
                <w:sz w:val="24"/>
                <w:szCs w:val="24"/>
              </w:rPr>
              <w:t>L.Ž.</w:t>
            </w:r>
          </w:p>
        </w:tc>
        <w:tc>
          <w:tcPr>
            <w:tcW w:w="4253" w:type="dxa"/>
            <w:tcBorders>
              <w:top w:val="single" w:sz="4" w:space="0" w:color="auto"/>
              <w:left w:val="single" w:sz="4" w:space="0" w:color="auto"/>
              <w:bottom w:val="single" w:sz="4" w:space="0" w:color="auto"/>
              <w:right w:val="single" w:sz="4" w:space="0" w:color="auto"/>
            </w:tcBorders>
          </w:tcPr>
          <w:p w14:paraId="3541254E" w14:textId="1354DD3E" w:rsidR="00EF029B" w:rsidRPr="00C03ACA" w:rsidRDefault="00EE224C" w:rsidP="004C5B14">
            <w:pPr>
              <w:spacing w:after="0" w:line="240" w:lineRule="auto"/>
              <w:jc w:val="center"/>
              <w:rPr>
                <w:rFonts w:asciiTheme="majorHAnsi" w:eastAsia="Microsoft JhengHei" w:hAnsiTheme="majorHAnsi" w:cstheme="majorHAnsi"/>
                <w:sz w:val="24"/>
                <w:szCs w:val="24"/>
              </w:rPr>
            </w:pPr>
            <w:r>
              <w:rPr>
                <w:rFonts w:asciiTheme="majorHAnsi" w:eastAsia="Microsoft JhengHei" w:hAnsiTheme="majorHAnsi" w:cstheme="majorHAnsi"/>
                <w:sz w:val="24"/>
                <w:szCs w:val="24"/>
              </w:rPr>
              <w:t>06.11.2019.</w:t>
            </w:r>
          </w:p>
        </w:tc>
      </w:tr>
      <w:tr w:rsidR="00EF029B" w:rsidRPr="00C03ACA" w14:paraId="14E0BDD1" w14:textId="77777777" w:rsidTr="00EF029B">
        <w:tc>
          <w:tcPr>
            <w:tcW w:w="1268" w:type="dxa"/>
            <w:tcBorders>
              <w:top w:val="single" w:sz="4" w:space="0" w:color="auto"/>
              <w:left w:val="single" w:sz="4" w:space="0" w:color="auto"/>
              <w:bottom w:val="single" w:sz="4" w:space="0" w:color="auto"/>
              <w:right w:val="single" w:sz="4" w:space="0" w:color="auto"/>
            </w:tcBorders>
            <w:hideMark/>
          </w:tcPr>
          <w:p w14:paraId="4AA06626" w14:textId="77777777" w:rsidR="00EF029B" w:rsidRPr="00C03ACA" w:rsidRDefault="00EF029B" w:rsidP="004C5B14">
            <w:pPr>
              <w:spacing w:after="0" w:line="240" w:lineRule="auto"/>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3.</w:t>
            </w:r>
          </w:p>
        </w:tc>
        <w:tc>
          <w:tcPr>
            <w:tcW w:w="3268" w:type="dxa"/>
            <w:tcBorders>
              <w:top w:val="single" w:sz="4" w:space="0" w:color="auto"/>
              <w:left w:val="single" w:sz="4" w:space="0" w:color="auto"/>
              <w:bottom w:val="single" w:sz="4" w:space="0" w:color="auto"/>
              <w:right w:val="single" w:sz="4" w:space="0" w:color="auto"/>
            </w:tcBorders>
            <w:hideMark/>
          </w:tcPr>
          <w:p w14:paraId="067BAF14" w14:textId="1750B0ED" w:rsidR="00EF029B" w:rsidRPr="00C03ACA" w:rsidRDefault="0045553C" w:rsidP="004C5B14">
            <w:pPr>
              <w:spacing w:after="0" w:line="240" w:lineRule="auto"/>
              <w:jc w:val="center"/>
              <w:rPr>
                <w:rFonts w:asciiTheme="majorHAnsi" w:eastAsia="Microsoft JhengHei" w:hAnsiTheme="majorHAnsi" w:cstheme="majorHAnsi"/>
                <w:sz w:val="24"/>
                <w:szCs w:val="24"/>
              </w:rPr>
            </w:pPr>
            <w:r>
              <w:rPr>
                <w:rFonts w:asciiTheme="majorHAnsi" w:eastAsia="Microsoft JhengHei" w:hAnsiTheme="majorHAnsi" w:cstheme="majorHAnsi"/>
                <w:sz w:val="24"/>
                <w:szCs w:val="24"/>
              </w:rPr>
              <w:t>M.J.</w:t>
            </w:r>
          </w:p>
        </w:tc>
        <w:tc>
          <w:tcPr>
            <w:tcW w:w="4253" w:type="dxa"/>
            <w:tcBorders>
              <w:top w:val="single" w:sz="4" w:space="0" w:color="auto"/>
              <w:left w:val="single" w:sz="4" w:space="0" w:color="auto"/>
              <w:bottom w:val="single" w:sz="4" w:space="0" w:color="auto"/>
              <w:right w:val="single" w:sz="4" w:space="0" w:color="auto"/>
            </w:tcBorders>
          </w:tcPr>
          <w:p w14:paraId="51F83BA0" w14:textId="4384F59A" w:rsidR="00EF029B" w:rsidRPr="00C03ACA" w:rsidRDefault="00EE224C" w:rsidP="004C5B14">
            <w:pPr>
              <w:spacing w:after="0" w:line="240" w:lineRule="auto"/>
              <w:jc w:val="center"/>
              <w:rPr>
                <w:rFonts w:asciiTheme="majorHAnsi" w:eastAsia="Microsoft JhengHei" w:hAnsiTheme="majorHAnsi" w:cstheme="majorHAnsi"/>
                <w:sz w:val="24"/>
                <w:szCs w:val="24"/>
              </w:rPr>
            </w:pPr>
            <w:r>
              <w:rPr>
                <w:rFonts w:asciiTheme="majorHAnsi" w:eastAsia="Microsoft JhengHei" w:hAnsiTheme="majorHAnsi" w:cstheme="majorHAnsi"/>
                <w:sz w:val="24"/>
                <w:szCs w:val="24"/>
              </w:rPr>
              <w:t>06.11.2021.</w:t>
            </w:r>
          </w:p>
        </w:tc>
      </w:tr>
    </w:tbl>
    <w:p w14:paraId="6B4BB0EB" w14:textId="77777777" w:rsidR="00A75A50" w:rsidRPr="00C03ACA" w:rsidRDefault="00A75A50">
      <w:pPr>
        <w:jc w:val="both"/>
        <w:rPr>
          <w:rFonts w:asciiTheme="majorHAnsi" w:eastAsia="Microsoft JhengHei" w:hAnsiTheme="majorHAnsi" w:cstheme="majorHAnsi"/>
          <w:sz w:val="24"/>
          <w:szCs w:val="24"/>
        </w:rPr>
      </w:pPr>
    </w:p>
    <w:p w14:paraId="5FA51AC5" w14:textId="77777777" w:rsidR="0087063A" w:rsidRPr="00C03ACA" w:rsidRDefault="00C15175">
      <w:pPr>
        <w:spacing w:after="0"/>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Članak 4.</w:t>
      </w:r>
    </w:p>
    <w:p w14:paraId="5C00D90C" w14:textId="77777777" w:rsidR="0087063A" w:rsidRPr="00C03ACA" w:rsidRDefault="00C15175">
      <w:pPr>
        <w:spacing w:after="0"/>
        <w:jc w:val="both"/>
        <w:rPr>
          <w:rFonts w:asciiTheme="majorHAnsi" w:eastAsia="Times New Roman" w:hAnsiTheme="majorHAnsi" w:cstheme="majorHAnsi"/>
          <w:sz w:val="24"/>
          <w:szCs w:val="24"/>
          <w:lang w:eastAsia="hr-HR"/>
        </w:rPr>
      </w:pPr>
      <w:r w:rsidRPr="00C03ACA">
        <w:rPr>
          <w:rFonts w:asciiTheme="majorHAnsi" w:eastAsia="Times New Roman" w:hAnsiTheme="majorHAnsi" w:cstheme="majorHAnsi"/>
          <w:sz w:val="24"/>
          <w:szCs w:val="24"/>
          <w:lang w:eastAsia="hr-HR"/>
        </w:rPr>
        <w:t xml:space="preserve">Ukoliko roditelj djeteta odustane od upisa ili odbije ponuđeno mjesto dužan se o tome pisano očitovati. Neočitovanje pisanim putem smatra se njegovim odustankom od upisa. Nepotpisivanje ugovora se također smatra odustankom od upisa. Naknadne promjene </w:t>
      </w:r>
      <w:r w:rsidRPr="00C03ACA">
        <w:rPr>
          <w:rFonts w:asciiTheme="majorHAnsi" w:eastAsia="Times New Roman" w:hAnsiTheme="majorHAnsi" w:cstheme="majorHAnsi"/>
          <w:sz w:val="24"/>
          <w:szCs w:val="24"/>
          <w:lang w:eastAsia="hr-HR"/>
        </w:rPr>
        <w:lastRenderedPageBreak/>
        <w:t xml:space="preserve">okolnosti, statusa roditelja, odnosno činjenica kojima se ostvaruje prednost pri upisu, ne utječu na Listu s rezultatima upisa. </w:t>
      </w:r>
    </w:p>
    <w:p w14:paraId="59A911D1" w14:textId="77777777" w:rsidR="003F60EB" w:rsidRPr="00C03ACA" w:rsidRDefault="003F60EB">
      <w:pPr>
        <w:spacing w:after="0"/>
        <w:jc w:val="both"/>
        <w:rPr>
          <w:rFonts w:asciiTheme="majorHAnsi" w:eastAsia="Times New Roman" w:hAnsiTheme="majorHAnsi" w:cstheme="majorHAnsi"/>
          <w:sz w:val="24"/>
          <w:szCs w:val="24"/>
          <w:lang w:eastAsia="hr-HR"/>
        </w:rPr>
      </w:pPr>
    </w:p>
    <w:p w14:paraId="27938743" w14:textId="77777777" w:rsidR="0087063A" w:rsidRPr="00C03ACA" w:rsidRDefault="00C15175">
      <w:pPr>
        <w:spacing w:after="0"/>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Članak 5.</w:t>
      </w:r>
    </w:p>
    <w:p w14:paraId="00A9647B" w14:textId="5DD269F8" w:rsidR="00F35BFE" w:rsidRPr="004C5322" w:rsidRDefault="00C15175" w:rsidP="004C5322">
      <w:pPr>
        <w:jc w:val="both"/>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 xml:space="preserve">Roditelji/skrbnici djece koja su upisana u program Dječjeg vrtića „Maruškica“ za pedagošku 2024./2025. godinu dužni su u roku od 15 dana od početka pedagoške godine (1. rujna 2024. godine) doći i potpisati </w:t>
      </w:r>
      <w:r w:rsidR="00EB2072">
        <w:rPr>
          <w:rFonts w:asciiTheme="majorHAnsi" w:eastAsia="Microsoft JhengHei" w:hAnsiTheme="majorHAnsi" w:cstheme="majorHAnsi"/>
          <w:sz w:val="24"/>
          <w:szCs w:val="24"/>
        </w:rPr>
        <w:t>U</w:t>
      </w:r>
      <w:r w:rsidRPr="00C03ACA">
        <w:rPr>
          <w:rFonts w:asciiTheme="majorHAnsi" w:eastAsia="Microsoft JhengHei" w:hAnsiTheme="majorHAnsi" w:cstheme="majorHAnsi"/>
          <w:sz w:val="24"/>
          <w:szCs w:val="24"/>
        </w:rPr>
        <w:t xml:space="preserve">govor o korištenju usluga u Dječjem vrtiću „Maruškica“, </w:t>
      </w:r>
      <w:r w:rsidRPr="00C03ACA">
        <w:rPr>
          <w:rFonts w:asciiTheme="majorHAnsi" w:eastAsia="Microsoft JhengHei" w:hAnsiTheme="majorHAnsi" w:cstheme="majorHAnsi"/>
          <w:b/>
          <w:bCs/>
          <w:sz w:val="24"/>
          <w:szCs w:val="24"/>
        </w:rPr>
        <w:t>jer će se u protivnom smatrati da su</w:t>
      </w:r>
      <w:r w:rsidRPr="00C03ACA">
        <w:rPr>
          <w:rFonts w:asciiTheme="majorHAnsi" w:eastAsia="Microsoft JhengHei" w:hAnsiTheme="majorHAnsi" w:cstheme="majorHAnsi"/>
          <w:sz w:val="24"/>
          <w:szCs w:val="24"/>
        </w:rPr>
        <w:t xml:space="preserve"> </w:t>
      </w:r>
      <w:r w:rsidRPr="00C03ACA">
        <w:rPr>
          <w:rFonts w:asciiTheme="majorHAnsi" w:eastAsia="Microsoft JhengHei" w:hAnsiTheme="majorHAnsi" w:cstheme="majorHAnsi"/>
          <w:b/>
          <w:bCs/>
          <w:sz w:val="24"/>
          <w:szCs w:val="24"/>
        </w:rPr>
        <w:t>odustali od upisa</w:t>
      </w:r>
      <w:r w:rsidRPr="00C03ACA">
        <w:rPr>
          <w:rFonts w:asciiTheme="majorHAnsi" w:eastAsia="Microsoft JhengHei" w:hAnsiTheme="majorHAnsi" w:cstheme="majorHAnsi"/>
          <w:sz w:val="24"/>
          <w:szCs w:val="24"/>
        </w:rPr>
        <w:t xml:space="preserve">. </w:t>
      </w:r>
    </w:p>
    <w:p w14:paraId="5655EC3E" w14:textId="77777777" w:rsidR="0087063A" w:rsidRPr="00C03ACA" w:rsidRDefault="00C15175" w:rsidP="008627BF">
      <w:pPr>
        <w:jc w:val="center"/>
        <w:rPr>
          <w:rFonts w:asciiTheme="majorHAnsi" w:eastAsia="Microsoft JhengHei" w:hAnsiTheme="majorHAnsi" w:cstheme="majorHAnsi"/>
          <w:b/>
          <w:bCs/>
          <w:sz w:val="24"/>
          <w:szCs w:val="24"/>
        </w:rPr>
      </w:pPr>
      <w:r w:rsidRPr="00C03ACA">
        <w:rPr>
          <w:rFonts w:asciiTheme="majorHAnsi" w:eastAsia="Microsoft JhengHei" w:hAnsiTheme="majorHAnsi" w:cstheme="majorHAnsi"/>
          <w:b/>
          <w:bCs/>
          <w:sz w:val="24"/>
          <w:szCs w:val="24"/>
        </w:rPr>
        <w:t>Obrazloženje</w:t>
      </w:r>
    </w:p>
    <w:p w14:paraId="7F422A58" w14:textId="0CDD9A6A" w:rsidR="003F60EB" w:rsidRDefault="003F60EB" w:rsidP="008627BF">
      <w:pPr>
        <w:pStyle w:val="Bezproreda"/>
        <w:jc w:val="both"/>
        <w:rPr>
          <w:rFonts w:asciiTheme="majorHAnsi" w:hAnsiTheme="majorHAnsi" w:cstheme="majorHAnsi"/>
        </w:rPr>
      </w:pPr>
      <w:r w:rsidRPr="00C03ACA">
        <w:rPr>
          <w:rFonts w:asciiTheme="majorHAnsi" w:hAnsiTheme="majorHAnsi" w:cstheme="majorHAnsi"/>
        </w:rPr>
        <w:t>Dječji vrtić „Maruškica“</w:t>
      </w:r>
      <w:r w:rsidR="00EE577D">
        <w:rPr>
          <w:rFonts w:asciiTheme="majorHAnsi" w:hAnsiTheme="majorHAnsi" w:cstheme="majorHAnsi"/>
        </w:rPr>
        <w:t xml:space="preserve"> objavio je</w:t>
      </w:r>
      <w:r w:rsidRPr="00C03ACA">
        <w:rPr>
          <w:rFonts w:asciiTheme="majorHAnsi" w:hAnsiTheme="majorHAnsi" w:cstheme="majorHAnsi"/>
        </w:rPr>
        <w:t>, sukladno članku 9. Pravilnika o upisu djece i ostvarivanju prava i obveza korisnika usluga, Obavijest o upisu djece u programe Vrtića za pedagošku 2024./2025. godinu</w:t>
      </w:r>
      <w:r w:rsidR="00E05CBF">
        <w:rPr>
          <w:rFonts w:asciiTheme="majorHAnsi" w:hAnsiTheme="majorHAnsi" w:cstheme="majorHAnsi"/>
        </w:rPr>
        <w:t xml:space="preserve">. </w:t>
      </w:r>
      <w:r w:rsidR="00861B0B">
        <w:rPr>
          <w:rFonts w:asciiTheme="majorHAnsi" w:hAnsiTheme="majorHAnsi" w:cstheme="majorHAnsi"/>
        </w:rPr>
        <w:t>Zahtjevi za upis podnosili su se</w:t>
      </w:r>
      <w:r w:rsidRPr="00C03ACA">
        <w:rPr>
          <w:rFonts w:asciiTheme="majorHAnsi" w:hAnsiTheme="majorHAnsi" w:cstheme="majorHAnsi"/>
        </w:rPr>
        <w:t xml:space="preserve"> u razdoblju od 13. svibnja do 27. svibnja 2024. godine. U otvorenom upisnom roku zaprimljeno je ukupno 28 zahtjeva roditelja/skrbnika za upis djeteta u programe ovog dječjeg vrtića.</w:t>
      </w:r>
    </w:p>
    <w:p w14:paraId="4D8ADE68" w14:textId="66CB46F0" w:rsidR="00861B0B" w:rsidRPr="00C03ACA" w:rsidRDefault="00861B0B" w:rsidP="008627BF">
      <w:pPr>
        <w:pStyle w:val="Bezproreda"/>
        <w:jc w:val="both"/>
        <w:rPr>
          <w:rFonts w:asciiTheme="majorHAnsi" w:hAnsiTheme="majorHAnsi" w:cstheme="majorHAnsi"/>
        </w:rPr>
      </w:pPr>
      <w:r>
        <w:rPr>
          <w:rFonts w:asciiTheme="majorHAnsi" w:hAnsiTheme="majorHAnsi" w:cstheme="majorHAnsi"/>
        </w:rPr>
        <w:t>Temeljem član</w:t>
      </w:r>
      <w:r w:rsidR="00670D00">
        <w:rPr>
          <w:rFonts w:asciiTheme="majorHAnsi" w:hAnsiTheme="majorHAnsi" w:cstheme="majorHAnsi"/>
        </w:rPr>
        <w:t>a</w:t>
      </w:r>
      <w:r>
        <w:rPr>
          <w:rFonts w:asciiTheme="majorHAnsi" w:hAnsiTheme="majorHAnsi" w:cstheme="majorHAnsi"/>
        </w:rPr>
        <w:t xml:space="preserve">ka </w:t>
      </w:r>
      <w:r w:rsidR="00A67DE6">
        <w:rPr>
          <w:rFonts w:asciiTheme="majorHAnsi" w:hAnsiTheme="majorHAnsi" w:cstheme="majorHAnsi"/>
        </w:rPr>
        <w:t>20. i 35. stavka 1. podstavka 4. Zakona o predškolskom odgoju i obrazovanju</w:t>
      </w:r>
      <w:r w:rsidR="00E14E0A">
        <w:rPr>
          <w:rFonts w:asciiTheme="majorHAnsi" w:hAnsiTheme="majorHAnsi" w:cstheme="majorHAnsi"/>
        </w:rPr>
        <w:t xml:space="preserve"> (NN 10/97, 107/07, 94/13 98/19, 57/22 i 101/23), član</w:t>
      </w:r>
      <w:r w:rsidR="00527056">
        <w:rPr>
          <w:rFonts w:asciiTheme="majorHAnsi" w:hAnsiTheme="majorHAnsi" w:cstheme="majorHAnsi"/>
        </w:rPr>
        <w:t xml:space="preserve">aka </w:t>
      </w:r>
      <w:r w:rsidR="00E80701">
        <w:rPr>
          <w:rFonts w:asciiTheme="majorHAnsi" w:hAnsiTheme="majorHAnsi" w:cstheme="majorHAnsi"/>
        </w:rPr>
        <w:t>96., 97. stavka 1. i 98. Zakona o općem upravnom postupku</w:t>
      </w:r>
      <w:r w:rsidR="00EC5C19">
        <w:rPr>
          <w:rFonts w:asciiTheme="majorHAnsi" w:hAnsiTheme="majorHAnsi" w:cstheme="majorHAnsi"/>
        </w:rPr>
        <w:t xml:space="preserve">, </w:t>
      </w:r>
      <w:r w:rsidR="00602DFC">
        <w:rPr>
          <w:rFonts w:asciiTheme="majorHAnsi" w:hAnsiTheme="majorHAnsi" w:cstheme="majorHAnsi"/>
        </w:rPr>
        <w:t xml:space="preserve">te Pravilnika o upisu djece i ostvarivanju prava i obveza korisnika usluga </w:t>
      </w:r>
      <w:r w:rsidR="000F248A">
        <w:rPr>
          <w:rFonts w:asciiTheme="majorHAnsi" w:hAnsiTheme="majorHAnsi" w:cstheme="majorHAnsi"/>
        </w:rPr>
        <w:t>D</w:t>
      </w:r>
      <w:r w:rsidR="00602DFC">
        <w:rPr>
          <w:rFonts w:asciiTheme="majorHAnsi" w:hAnsiTheme="majorHAnsi" w:cstheme="majorHAnsi"/>
        </w:rPr>
        <w:t>ječjeg vrtića „Maruškica“</w:t>
      </w:r>
      <w:r w:rsidR="002E72E5">
        <w:rPr>
          <w:rFonts w:asciiTheme="majorHAnsi" w:hAnsiTheme="majorHAnsi" w:cstheme="majorHAnsi"/>
        </w:rPr>
        <w:t xml:space="preserve">, Upravno vijeće Dječjeg vrtića </w:t>
      </w:r>
      <w:r w:rsidR="003E063D">
        <w:rPr>
          <w:rFonts w:asciiTheme="majorHAnsi" w:hAnsiTheme="majorHAnsi" w:cstheme="majorHAnsi"/>
        </w:rPr>
        <w:t>donijelo je ovo Rje</w:t>
      </w:r>
      <w:r w:rsidR="00AB06E8">
        <w:rPr>
          <w:rFonts w:asciiTheme="majorHAnsi" w:hAnsiTheme="majorHAnsi" w:cstheme="majorHAnsi"/>
        </w:rPr>
        <w:t>šenje o upisu djece u Dječji vrtić „Maruškica“ za pedagošku 2024./2025. godinu.</w:t>
      </w:r>
    </w:p>
    <w:p w14:paraId="3954DABE" w14:textId="6D05BBEB" w:rsidR="0087063A" w:rsidRPr="00C03ACA" w:rsidRDefault="00C15175" w:rsidP="008627BF">
      <w:pPr>
        <w:pStyle w:val="Bezproreda"/>
        <w:jc w:val="both"/>
        <w:rPr>
          <w:rFonts w:asciiTheme="majorHAnsi" w:eastAsia="Microsoft JhengHei" w:hAnsiTheme="majorHAnsi" w:cstheme="majorHAnsi"/>
        </w:rPr>
      </w:pPr>
      <w:r w:rsidRPr="00C03ACA">
        <w:rPr>
          <w:rFonts w:asciiTheme="majorHAnsi" w:eastAsia="Microsoft JhengHei" w:hAnsiTheme="majorHAnsi" w:cstheme="majorHAnsi"/>
        </w:rPr>
        <w:t>Nakon provedenog upisnog postupka u programe ovog Vrtića upisana su djeca kako je</w:t>
      </w:r>
      <w:r w:rsidRPr="00C03ACA">
        <w:rPr>
          <w:rFonts w:asciiTheme="majorHAnsi" w:eastAsia="Microsoft JhengHei" w:hAnsiTheme="majorHAnsi" w:cstheme="majorHAnsi"/>
          <w:sz w:val="24"/>
          <w:szCs w:val="24"/>
        </w:rPr>
        <w:t xml:space="preserve"> </w:t>
      </w:r>
      <w:r w:rsidRPr="00C03ACA">
        <w:rPr>
          <w:rFonts w:asciiTheme="majorHAnsi" w:eastAsia="Microsoft JhengHei" w:hAnsiTheme="majorHAnsi" w:cstheme="majorHAnsi"/>
        </w:rPr>
        <w:t>navedeno u Odluci pod Člankom 2.</w:t>
      </w:r>
    </w:p>
    <w:p w14:paraId="07588B29" w14:textId="77777777" w:rsidR="0087063A" w:rsidRPr="00C03ACA" w:rsidRDefault="00C15175" w:rsidP="008627BF">
      <w:pPr>
        <w:pStyle w:val="Bezproreda"/>
        <w:jc w:val="both"/>
        <w:rPr>
          <w:rFonts w:asciiTheme="majorHAnsi" w:eastAsia="Microsoft JhengHei" w:hAnsiTheme="majorHAnsi" w:cstheme="majorHAnsi"/>
        </w:rPr>
      </w:pPr>
      <w:r w:rsidRPr="00C03ACA">
        <w:rPr>
          <w:rFonts w:asciiTheme="majorHAnsi" w:eastAsia="Microsoft JhengHei" w:hAnsiTheme="majorHAnsi" w:cstheme="majorHAnsi"/>
        </w:rPr>
        <w:t xml:space="preserve">Prednost pri upisu u </w:t>
      </w:r>
      <w:r w:rsidRPr="00C03ACA">
        <w:rPr>
          <w:rFonts w:asciiTheme="majorHAnsi" w:eastAsia="Microsoft JhengHei" w:hAnsiTheme="majorHAnsi" w:cstheme="majorHAnsi"/>
        </w:rPr>
        <w:t>Dječji vrtić imaju djeca s prebivalištem na području općine Škabrnja. Ukoliko ima slobodnih mjesta prema Planu upisa, mogu se upisati djeca iz drugih općina i gradova.</w:t>
      </w:r>
    </w:p>
    <w:p w14:paraId="2BF73CFE" w14:textId="3E80E508" w:rsidR="0087063A" w:rsidRPr="00C03ACA" w:rsidRDefault="00C15175" w:rsidP="000C15BA">
      <w:pPr>
        <w:pStyle w:val="Bezproreda"/>
        <w:jc w:val="both"/>
        <w:rPr>
          <w:rFonts w:asciiTheme="majorHAnsi" w:eastAsia="Microsoft JhengHei" w:hAnsiTheme="majorHAnsi" w:cstheme="majorHAnsi"/>
        </w:rPr>
      </w:pPr>
      <w:r w:rsidRPr="00C03ACA">
        <w:rPr>
          <w:rFonts w:asciiTheme="majorHAnsi" w:eastAsia="Microsoft JhengHei" w:hAnsiTheme="majorHAnsi" w:cstheme="majorHAnsi"/>
        </w:rPr>
        <w:t>S obzirom na prevelik broj Zahtjeva za upis s područja Općine Škabrnja Zahtjevi s područja drugih općina nisu ni razmatrani.</w:t>
      </w:r>
    </w:p>
    <w:p w14:paraId="46EB9FA2" w14:textId="77777777" w:rsidR="0087063A" w:rsidRPr="00C03ACA" w:rsidRDefault="00C15175">
      <w:pPr>
        <w:pStyle w:val="Bezproreda1"/>
        <w:jc w:val="both"/>
        <w:rPr>
          <w:rFonts w:asciiTheme="majorHAnsi" w:eastAsia="Microsoft JhengHei" w:hAnsiTheme="majorHAnsi" w:cstheme="majorHAnsi"/>
        </w:rPr>
      </w:pPr>
      <w:r w:rsidRPr="00C03ACA">
        <w:rPr>
          <w:rFonts w:asciiTheme="majorHAnsi" w:eastAsia="Microsoft JhengHei" w:hAnsiTheme="majorHAnsi" w:cstheme="majorHAnsi"/>
        </w:rPr>
        <w:t>U Članku 3. naveden je popis djece koja se nalaze na Listi čekanja:</w:t>
      </w:r>
    </w:p>
    <w:p w14:paraId="5857EF01" w14:textId="77777777" w:rsidR="0087063A" w:rsidRPr="00C03ACA" w:rsidRDefault="00C15175">
      <w:pPr>
        <w:pStyle w:val="Bezproreda1"/>
        <w:jc w:val="both"/>
        <w:rPr>
          <w:rFonts w:asciiTheme="majorHAnsi" w:eastAsia="Microsoft JhengHei" w:hAnsiTheme="majorHAnsi" w:cstheme="majorHAnsi"/>
        </w:rPr>
      </w:pPr>
      <w:r w:rsidRPr="00C03ACA">
        <w:rPr>
          <w:rFonts w:asciiTheme="majorHAnsi" w:eastAsia="Microsoft JhengHei" w:hAnsiTheme="majorHAnsi" w:cstheme="majorHAnsi"/>
        </w:rPr>
        <w:t>- djeca koja nemaju napunjene 3 godine života do 31. kolovoza 2024. godine.</w:t>
      </w:r>
    </w:p>
    <w:p w14:paraId="4078DB72" w14:textId="77777777" w:rsidR="0087063A" w:rsidRPr="00C03ACA" w:rsidRDefault="00C15175">
      <w:pPr>
        <w:pStyle w:val="Bezproreda1"/>
        <w:jc w:val="both"/>
        <w:rPr>
          <w:rFonts w:asciiTheme="majorHAnsi" w:eastAsia="Microsoft JhengHei" w:hAnsiTheme="majorHAnsi" w:cstheme="majorHAnsi"/>
        </w:rPr>
      </w:pPr>
      <w:r w:rsidRPr="00C03ACA">
        <w:rPr>
          <w:rFonts w:asciiTheme="majorHAnsi" w:eastAsia="Microsoft JhengHei" w:hAnsiTheme="majorHAnsi" w:cstheme="majorHAnsi"/>
        </w:rPr>
        <w:t xml:space="preserve">Redoslijed djece na listi čekanja je utvrđen prema datumu rođenja, </w:t>
      </w:r>
      <w:r w:rsidRPr="00C03ACA">
        <w:rPr>
          <w:rFonts w:asciiTheme="majorHAnsi" w:eastAsia="Microsoft JhengHei" w:hAnsiTheme="majorHAnsi" w:cstheme="majorHAnsi"/>
        </w:rPr>
        <w:t>bodovi će im se aktivirati kad napune 3 godine života.</w:t>
      </w:r>
    </w:p>
    <w:p w14:paraId="77877555" w14:textId="343F510B" w:rsidR="0087063A" w:rsidRPr="00F35BFE" w:rsidRDefault="000C15BA">
      <w:pPr>
        <w:pStyle w:val="Bezproreda1"/>
        <w:jc w:val="both"/>
        <w:rPr>
          <w:rFonts w:asciiTheme="majorHAnsi" w:eastAsia="Microsoft JhengHei" w:hAnsiTheme="majorHAnsi" w:cstheme="majorHAnsi"/>
          <w:b/>
          <w:bCs/>
        </w:rPr>
      </w:pPr>
      <w:r w:rsidRPr="00C03ACA">
        <w:rPr>
          <w:rFonts w:asciiTheme="majorHAnsi" w:eastAsia="Microsoft JhengHei" w:hAnsiTheme="majorHAnsi" w:cstheme="majorHAnsi"/>
          <w:b/>
          <w:bCs/>
        </w:rPr>
        <w:t>S gore navedenim brojem upisane djece popunjeni su kapaciteti odgojno – obrazovnih skupina u redovitom desetsatnom programu.</w:t>
      </w:r>
    </w:p>
    <w:p w14:paraId="22AD44AD" w14:textId="1EF9A43F" w:rsidR="0087063A" w:rsidRPr="00C03ACA" w:rsidRDefault="00761F41">
      <w:pPr>
        <w:spacing w:after="0"/>
        <w:jc w:val="both"/>
        <w:rPr>
          <w:rFonts w:asciiTheme="majorHAnsi" w:eastAsia="Times New Roman" w:hAnsiTheme="majorHAnsi" w:cstheme="majorHAnsi"/>
          <w:lang w:eastAsia="hr-HR"/>
        </w:rPr>
      </w:pPr>
      <w:r w:rsidRPr="00553CCF">
        <w:rPr>
          <w:rFonts w:asciiTheme="majorHAnsi" w:eastAsia="Times New Roman" w:hAnsiTheme="majorHAnsi" w:cstheme="majorHAnsi"/>
          <w:b/>
          <w:bCs/>
          <w:lang w:eastAsia="hr-HR"/>
        </w:rPr>
        <w:t>Pouka o pravnom lijeku</w:t>
      </w:r>
      <w:r>
        <w:rPr>
          <w:rFonts w:asciiTheme="majorHAnsi" w:eastAsia="Times New Roman" w:hAnsiTheme="majorHAnsi" w:cstheme="majorHAnsi"/>
          <w:lang w:eastAsia="hr-HR"/>
        </w:rPr>
        <w:t xml:space="preserve">: </w:t>
      </w:r>
      <w:r w:rsidRPr="00C03ACA">
        <w:rPr>
          <w:rFonts w:asciiTheme="majorHAnsi" w:eastAsia="Times New Roman" w:hAnsiTheme="majorHAnsi" w:cstheme="majorHAnsi"/>
          <w:lang w:eastAsia="hr-HR"/>
        </w:rPr>
        <w:t xml:space="preserve">Roditelj djeteta nezadovoljan rezultatom upisa ima pravo na prigovor (žalbu). Prigovor se u pisanom obliku podnosi Upravnom vijeću Vrtića, a dostavlja se osobno ili poštom na adresu Ustanove; Put Škara 1, 23223 Škabrnja. Prigovor se podnosi u roku od 15 dana od </w:t>
      </w:r>
      <w:r w:rsidR="007E13A6">
        <w:rPr>
          <w:rFonts w:asciiTheme="majorHAnsi" w:eastAsia="Times New Roman" w:hAnsiTheme="majorHAnsi" w:cstheme="majorHAnsi"/>
          <w:lang w:eastAsia="hr-HR"/>
        </w:rPr>
        <w:t xml:space="preserve">isteka </w:t>
      </w:r>
      <w:r w:rsidR="00476D4D">
        <w:rPr>
          <w:rFonts w:asciiTheme="majorHAnsi" w:eastAsia="Times New Roman" w:hAnsiTheme="majorHAnsi" w:cstheme="majorHAnsi"/>
          <w:lang w:eastAsia="hr-HR"/>
        </w:rPr>
        <w:t>osmog</w:t>
      </w:r>
      <w:r w:rsidR="007E13A6">
        <w:rPr>
          <w:rFonts w:asciiTheme="majorHAnsi" w:eastAsia="Times New Roman" w:hAnsiTheme="majorHAnsi" w:cstheme="majorHAnsi"/>
          <w:lang w:eastAsia="hr-HR"/>
        </w:rPr>
        <w:t xml:space="preserve"> </w:t>
      </w:r>
      <w:r w:rsidRPr="00C03ACA">
        <w:rPr>
          <w:rFonts w:asciiTheme="majorHAnsi" w:eastAsia="Times New Roman" w:hAnsiTheme="majorHAnsi" w:cstheme="majorHAnsi"/>
          <w:lang w:eastAsia="hr-HR"/>
        </w:rPr>
        <w:t>dana</w:t>
      </w:r>
      <w:r w:rsidR="00C84602">
        <w:rPr>
          <w:rFonts w:asciiTheme="majorHAnsi" w:eastAsia="Times New Roman" w:hAnsiTheme="majorHAnsi" w:cstheme="majorHAnsi"/>
          <w:lang w:eastAsia="hr-HR"/>
        </w:rPr>
        <w:t xml:space="preserve"> od dana</w:t>
      </w:r>
      <w:r w:rsidRPr="00C03ACA">
        <w:rPr>
          <w:rFonts w:asciiTheme="majorHAnsi" w:eastAsia="Times New Roman" w:hAnsiTheme="majorHAnsi" w:cstheme="majorHAnsi"/>
          <w:lang w:eastAsia="hr-HR"/>
        </w:rPr>
        <w:t xml:space="preserve"> objave </w:t>
      </w:r>
      <w:r w:rsidR="0012540D">
        <w:rPr>
          <w:rFonts w:asciiTheme="majorHAnsi" w:eastAsia="Times New Roman" w:hAnsiTheme="majorHAnsi" w:cstheme="majorHAnsi"/>
          <w:lang w:eastAsia="hr-HR"/>
        </w:rPr>
        <w:t>Rješenja</w:t>
      </w:r>
      <w:r w:rsidRPr="00C03ACA">
        <w:rPr>
          <w:rFonts w:asciiTheme="majorHAnsi" w:eastAsia="Times New Roman" w:hAnsiTheme="majorHAnsi" w:cstheme="majorHAnsi"/>
          <w:lang w:eastAsia="hr-HR"/>
        </w:rPr>
        <w:t xml:space="preserve"> o upisu</w:t>
      </w:r>
      <w:r w:rsidR="001864B1">
        <w:rPr>
          <w:rFonts w:asciiTheme="majorHAnsi" w:eastAsia="Times New Roman" w:hAnsiTheme="majorHAnsi" w:cstheme="majorHAnsi"/>
          <w:lang w:eastAsia="hr-HR"/>
        </w:rPr>
        <w:t>,</w:t>
      </w:r>
      <w:r w:rsidR="0012540D">
        <w:rPr>
          <w:rFonts w:asciiTheme="majorHAnsi" w:eastAsia="Times New Roman" w:hAnsiTheme="majorHAnsi" w:cstheme="majorHAnsi"/>
          <w:lang w:eastAsia="hr-HR"/>
        </w:rPr>
        <w:t xml:space="preserve"> i to</w:t>
      </w:r>
      <w:r w:rsidR="00C84602">
        <w:rPr>
          <w:rFonts w:asciiTheme="majorHAnsi" w:eastAsia="Times New Roman" w:hAnsiTheme="majorHAnsi" w:cstheme="majorHAnsi"/>
          <w:lang w:eastAsia="hr-HR"/>
        </w:rPr>
        <w:t xml:space="preserve"> od </w:t>
      </w:r>
      <w:r w:rsidR="00AD433A">
        <w:rPr>
          <w:rFonts w:asciiTheme="majorHAnsi" w:eastAsia="Times New Roman" w:hAnsiTheme="majorHAnsi" w:cstheme="majorHAnsi"/>
          <w:lang w:eastAsia="hr-HR"/>
        </w:rPr>
        <w:t xml:space="preserve">29. lipnja do </w:t>
      </w:r>
      <w:r w:rsidR="00CE4F07">
        <w:rPr>
          <w:rFonts w:asciiTheme="majorHAnsi" w:eastAsia="Times New Roman" w:hAnsiTheme="majorHAnsi" w:cstheme="majorHAnsi"/>
          <w:lang w:eastAsia="hr-HR"/>
        </w:rPr>
        <w:t>1</w:t>
      </w:r>
      <w:r w:rsidR="006B2396">
        <w:rPr>
          <w:rFonts w:asciiTheme="majorHAnsi" w:eastAsia="Times New Roman" w:hAnsiTheme="majorHAnsi" w:cstheme="majorHAnsi"/>
          <w:lang w:eastAsia="hr-HR"/>
        </w:rPr>
        <w:t>4</w:t>
      </w:r>
      <w:r w:rsidR="00CE4F07">
        <w:rPr>
          <w:rFonts w:asciiTheme="majorHAnsi" w:eastAsia="Times New Roman" w:hAnsiTheme="majorHAnsi" w:cstheme="majorHAnsi"/>
          <w:lang w:eastAsia="hr-HR"/>
        </w:rPr>
        <w:t xml:space="preserve">. </w:t>
      </w:r>
      <w:r w:rsidR="006B2396">
        <w:rPr>
          <w:rFonts w:asciiTheme="majorHAnsi" w:eastAsia="Times New Roman" w:hAnsiTheme="majorHAnsi" w:cstheme="majorHAnsi"/>
          <w:lang w:eastAsia="hr-HR"/>
        </w:rPr>
        <w:t>srpnja 2024. godine.</w:t>
      </w:r>
      <w:r w:rsidRPr="00C03ACA">
        <w:rPr>
          <w:rFonts w:asciiTheme="majorHAnsi" w:eastAsia="Times New Roman" w:hAnsiTheme="majorHAnsi" w:cstheme="majorHAnsi"/>
          <w:lang w:eastAsia="hr-HR"/>
        </w:rPr>
        <w:t xml:space="preserve"> Upravno vijeće odlučuje o prigovoru rješenjem u roku od 8 dana od izjavljivanja prigovora.  </w:t>
      </w:r>
    </w:p>
    <w:p w14:paraId="6C3071FE" w14:textId="77777777" w:rsidR="0087063A" w:rsidRPr="00C03ACA" w:rsidRDefault="00C15175">
      <w:pPr>
        <w:spacing w:after="0"/>
        <w:jc w:val="both"/>
        <w:rPr>
          <w:rFonts w:asciiTheme="majorHAnsi" w:eastAsia="Times New Roman" w:hAnsiTheme="majorHAnsi" w:cstheme="majorHAnsi"/>
          <w:lang w:eastAsia="hr-HR"/>
        </w:rPr>
      </w:pPr>
      <w:r w:rsidRPr="00C03ACA">
        <w:rPr>
          <w:rFonts w:asciiTheme="majorHAnsi" w:eastAsia="Times New Roman" w:hAnsiTheme="majorHAnsi" w:cstheme="majorHAnsi"/>
          <w:lang w:eastAsia="hr-HR"/>
        </w:rPr>
        <w:t xml:space="preserve">Odgovor na prigovor u pisanom obliku roditelju se dostavlja u zatvorenoj koverti poštom. Odluka </w:t>
      </w:r>
      <w:r w:rsidRPr="00C03ACA">
        <w:rPr>
          <w:rFonts w:asciiTheme="majorHAnsi" w:eastAsia="Times New Roman" w:hAnsiTheme="majorHAnsi" w:cstheme="majorHAnsi"/>
          <w:lang w:eastAsia="hr-HR"/>
        </w:rPr>
        <w:t>upravnog vijeća je konačna.</w:t>
      </w:r>
    </w:p>
    <w:p w14:paraId="1992129D" w14:textId="77777777" w:rsidR="0087063A" w:rsidRPr="00C03ACA" w:rsidRDefault="0087063A">
      <w:pPr>
        <w:pStyle w:val="Bezproreda1"/>
        <w:jc w:val="both"/>
        <w:rPr>
          <w:rFonts w:asciiTheme="majorHAnsi" w:eastAsia="Microsoft JhengHei" w:hAnsiTheme="majorHAnsi" w:cstheme="majorHAnsi"/>
        </w:rPr>
      </w:pPr>
    </w:p>
    <w:p w14:paraId="7EF0855C" w14:textId="77777777" w:rsidR="0087063A" w:rsidRPr="00C03ACA" w:rsidRDefault="0087063A">
      <w:pPr>
        <w:pStyle w:val="Bezproreda1"/>
        <w:rPr>
          <w:rFonts w:asciiTheme="majorHAnsi" w:eastAsia="Microsoft JhengHei" w:hAnsiTheme="majorHAnsi" w:cstheme="majorHAnsi"/>
        </w:rPr>
      </w:pPr>
    </w:p>
    <w:p w14:paraId="6588A041" w14:textId="77777777" w:rsidR="0087063A" w:rsidRPr="00C03ACA" w:rsidRDefault="0087063A">
      <w:pPr>
        <w:pStyle w:val="Bezproreda1"/>
        <w:rPr>
          <w:rFonts w:asciiTheme="majorHAnsi" w:eastAsia="Microsoft JhengHei" w:hAnsiTheme="majorHAnsi" w:cstheme="majorHAnsi"/>
        </w:rPr>
      </w:pPr>
    </w:p>
    <w:p w14:paraId="4578B8A7" w14:textId="77777777" w:rsidR="0087063A" w:rsidRPr="00C03ACA" w:rsidRDefault="00C15175">
      <w:pPr>
        <w:pStyle w:val="Bezproreda1"/>
        <w:jc w:val="right"/>
        <w:rPr>
          <w:rFonts w:asciiTheme="majorHAnsi" w:eastAsia="Microsoft JhengHei" w:hAnsiTheme="majorHAnsi" w:cstheme="majorHAnsi"/>
          <w:sz w:val="24"/>
          <w:szCs w:val="24"/>
        </w:rPr>
      </w:pPr>
      <w:r w:rsidRPr="00C03ACA">
        <w:rPr>
          <w:rFonts w:asciiTheme="majorHAnsi" w:eastAsia="Microsoft JhengHei" w:hAnsiTheme="majorHAnsi" w:cstheme="majorHAnsi"/>
        </w:rPr>
        <w:tab/>
      </w:r>
      <w:r w:rsidRPr="00C03ACA">
        <w:rPr>
          <w:rFonts w:asciiTheme="majorHAnsi" w:eastAsia="Microsoft JhengHei" w:hAnsiTheme="majorHAnsi" w:cstheme="majorHAnsi"/>
          <w:sz w:val="24"/>
          <w:szCs w:val="24"/>
        </w:rPr>
        <w:t xml:space="preserve">                                                                                       PREDSJEDNIK UPRAVNOG VIJEĆA </w:t>
      </w:r>
    </w:p>
    <w:p w14:paraId="4350ACBE" w14:textId="77777777" w:rsidR="0087063A" w:rsidRPr="00C03ACA" w:rsidRDefault="00C15175">
      <w:pPr>
        <w:pStyle w:val="Bezproreda1"/>
        <w:jc w:val="center"/>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 xml:space="preserve">                                                                                                    Šime Brkić, bacc.admin.publ.    </w:t>
      </w:r>
    </w:p>
    <w:p w14:paraId="08FFD935" w14:textId="77777777" w:rsidR="0087063A" w:rsidRPr="00C03ACA" w:rsidRDefault="0087063A">
      <w:pPr>
        <w:pStyle w:val="Bezproreda1"/>
        <w:jc w:val="right"/>
        <w:rPr>
          <w:rFonts w:asciiTheme="majorHAnsi" w:eastAsia="Microsoft JhengHei" w:hAnsiTheme="majorHAnsi" w:cstheme="majorHAnsi"/>
          <w:sz w:val="24"/>
          <w:szCs w:val="24"/>
        </w:rPr>
      </w:pPr>
    </w:p>
    <w:p w14:paraId="5A3C741C" w14:textId="77777777" w:rsidR="0087063A" w:rsidRPr="00C03ACA" w:rsidRDefault="0087063A">
      <w:pPr>
        <w:pStyle w:val="Bezproreda1"/>
        <w:jc w:val="right"/>
        <w:rPr>
          <w:rFonts w:asciiTheme="majorHAnsi" w:eastAsia="Microsoft JhengHei" w:hAnsiTheme="majorHAnsi" w:cstheme="majorHAnsi"/>
          <w:sz w:val="24"/>
          <w:szCs w:val="24"/>
        </w:rPr>
      </w:pPr>
    </w:p>
    <w:p w14:paraId="001329E7" w14:textId="41417698" w:rsidR="0087063A" w:rsidRPr="001864B1" w:rsidRDefault="00C15175" w:rsidP="001864B1">
      <w:pPr>
        <w:pStyle w:val="Bezproreda1"/>
        <w:rPr>
          <w:rFonts w:asciiTheme="majorHAnsi" w:eastAsia="Microsoft JhengHei" w:hAnsiTheme="majorHAnsi" w:cstheme="majorHAnsi"/>
          <w:sz w:val="24"/>
          <w:szCs w:val="24"/>
        </w:rPr>
      </w:pPr>
      <w:r w:rsidRPr="00C03ACA">
        <w:rPr>
          <w:rFonts w:asciiTheme="majorHAnsi" w:eastAsia="Microsoft JhengHei" w:hAnsiTheme="majorHAnsi" w:cstheme="majorHAnsi"/>
          <w:sz w:val="24"/>
          <w:szCs w:val="24"/>
        </w:rPr>
        <w:t xml:space="preserve">                                                                                                            __________________________                                                                                                 </w:t>
      </w:r>
    </w:p>
    <w:sectPr w:rsidR="0087063A" w:rsidRPr="00186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2264"/>
    <w:multiLevelType w:val="hybridMultilevel"/>
    <w:tmpl w:val="31E485E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A36B15"/>
    <w:multiLevelType w:val="hybridMultilevel"/>
    <w:tmpl w:val="8EE441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0B07A3C"/>
    <w:multiLevelType w:val="hybridMultilevel"/>
    <w:tmpl w:val="54FCCB58"/>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7C4241DA"/>
    <w:multiLevelType w:val="multilevel"/>
    <w:tmpl w:val="E522DB8E"/>
    <w:lvl w:ilvl="0">
      <w:start w:val="1"/>
      <w:numFmt w:val="bullet"/>
      <w:lvlText w:val=""/>
      <w:lvlJc w:val="left"/>
      <w:pPr>
        <w:ind w:left="1425" w:hanging="360"/>
      </w:pPr>
      <w:rPr>
        <w:rFonts w:ascii="Wingdings" w:hAnsi="Wingdings"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num w:numId="1" w16cid:durableId="435096975">
    <w:abstractNumId w:val="3"/>
  </w:num>
  <w:num w:numId="2" w16cid:durableId="677386064">
    <w:abstractNumId w:val="1"/>
  </w:num>
  <w:num w:numId="3" w16cid:durableId="156657559">
    <w:abstractNumId w:val="2"/>
  </w:num>
  <w:num w:numId="4" w16cid:durableId="117344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3A"/>
    <w:rsid w:val="000A2A4A"/>
    <w:rsid w:val="000C15BA"/>
    <w:rsid w:val="000F248A"/>
    <w:rsid w:val="00101819"/>
    <w:rsid w:val="0012540D"/>
    <w:rsid w:val="0016382D"/>
    <w:rsid w:val="001864B1"/>
    <w:rsid w:val="002E72E5"/>
    <w:rsid w:val="00361799"/>
    <w:rsid w:val="00387C09"/>
    <w:rsid w:val="003C128A"/>
    <w:rsid w:val="003E063D"/>
    <w:rsid w:val="003E741C"/>
    <w:rsid w:val="003F60EB"/>
    <w:rsid w:val="00403C2B"/>
    <w:rsid w:val="004336FD"/>
    <w:rsid w:val="0045553C"/>
    <w:rsid w:val="00471DDC"/>
    <w:rsid w:val="00476D4D"/>
    <w:rsid w:val="004C5322"/>
    <w:rsid w:val="00517E89"/>
    <w:rsid w:val="00527056"/>
    <w:rsid w:val="00553CCF"/>
    <w:rsid w:val="005D5354"/>
    <w:rsid w:val="00602DFC"/>
    <w:rsid w:val="00670D00"/>
    <w:rsid w:val="0069377A"/>
    <w:rsid w:val="006B2396"/>
    <w:rsid w:val="00761F41"/>
    <w:rsid w:val="007D12CB"/>
    <w:rsid w:val="007E13A6"/>
    <w:rsid w:val="007E7BBF"/>
    <w:rsid w:val="00833C25"/>
    <w:rsid w:val="00861B0B"/>
    <w:rsid w:val="008627BF"/>
    <w:rsid w:val="0087063A"/>
    <w:rsid w:val="008A0448"/>
    <w:rsid w:val="008C2AF5"/>
    <w:rsid w:val="008D0488"/>
    <w:rsid w:val="009872F4"/>
    <w:rsid w:val="009E1AFF"/>
    <w:rsid w:val="00A67DE6"/>
    <w:rsid w:val="00A75A50"/>
    <w:rsid w:val="00A77F7D"/>
    <w:rsid w:val="00AB06E8"/>
    <w:rsid w:val="00AD433A"/>
    <w:rsid w:val="00C03331"/>
    <w:rsid w:val="00C03ACA"/>
    <w:rsid w:val="00C15175"/>
    <w:rsid w:val="00C57AE2"/>
    <w:rsid w:val="00C84602"/>
    <w:rsid w:val="00CA138B"/>
    <w:rsid w:val="00CE4F07"/>
    <w:rsid w:val="00DC3189"/>
    <w:rsid w:val="00E05CBF"/>
    <w:rsid w:val="00E14E0A"/>
    <w:rsid w:val="00E80701"/>
    <w:rsid w:val="00EA3C99"/>
    <w:rsid w:val="00EB2072"/>
    <w:rsid w:val="00EC5C19"/>
    <w:rsid w:val="00EE224C"/>
    <w:rsid w:val="00EE577D"/>
    <w:rsid w:val="00EF029B"/>
    <w:rsid w:val="00EF2BAE"/>
    <w:rsid w:val="00F1245A"/>
    <w:rsid w:val="00F35BFE"/>
    <w:rsid w:val="00FB77C2"/>
    <w:rsid w:val="00FC1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B13A"/>
  <w15:docId w15:val="{D84E625F-B018-41B4-8DF6-BDDE0865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kern w:val="0"/>
      <w:lang w:val="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uiPriority w:val="1"/>
    <w:qFormat/>
    <w:pPr>
      <w:spacing w:after="0" w:line="240" w:lineRule="auto"/>
    </w:pPr>
    <w:rPr>
      <w:kern w:val="0"/>
      <w:lang w:val="hr-HR"/>
      <w14:ligatures w14:val="none"/>
    </w:rPr>
  </w:style>
  <w:style w:type="paragraph" w:styleId="Odlomakpopisa">
    <w:name w:val="List Paragraph"/>
    <w:basedOn w:val="Normal"/>
    <w:uiPriority w:val="34"/>
    <w:qFormat/>
    <w:pPr>
      <w:ind w:left="720"/>
      <w:contextualSpacing/>
    </w:pPr>
  </w:style>
  <w:style w:type="table" w:styleId="Reetkatablice">
    <w:name w:val="Table Grid"/>
    <w:basedOn w:val="Obinatablica"/>
    <w:uiPriority w:val="3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C03ACA"/>
    <w:pPr>
      <w:spacing w:after="0" w:line="240" w:lineRule="auto"/>
    </w:pPr>
    <w:rPr>
      <w:kern w:val="0"/>
      <w:lang w:val="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Zilic Busljeta</dc:creator>
  <cp:keywords/>
  <dc:description/>
  <cp:lastModifiedBy>Marijana Zilic Busljeta</cp:lastModifiedBy>
  <cp:revision>116</cp:revision>
  <cp:lastPrinted>2024-06-18T08:54:00Z</cp:lastPrinted>
  <dcterms:created xsi:type="dcterms:W3CDTF">2024-05-27T10:51:00Z</dcterms:created>
  <dcterms:modified xsi:type="dcterms:W3CDTF">2024-08-26T11:45:00Z</dcterms:modified>
</cp:coreProperties>
</file>